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2" w:rsidRDefault="003C1D42">
      <w:bookmarkStart w:id="0" w:name="_GoBack"/>
      <w:r>
        <w:rPr>
          <w:noProof/>
        </w:rPr>
        <w:drawing>
          <wp:inline distT="0" distB="0" distL="0" distR="0" wp14:anchorId="0D513766" wp14:editId="0F8BA8A6">
            <wp:extent cx="5429250" cy="7781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778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92" w:rsidRDefault="00BF6D92" w:rsidP="003C1D42">
      <w:r>
        <w:separator/>
      </w:r>
    </w:p>
  </w:endnote>
  <w:endnote w:type="continuationSeparator" w:id="0">
    <w:p w:rsidR="00BF6D92" w:rsidRDefault="00BF6D92" w:rsidP="003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92" w:rsidRDefault="00BF6D92" w:rsidP="003C1D42">
      <w:r>
        <w:separator/>
      </w:r>
    </w:p>
  </w:footnote>
  <w:footnote w:type="continuationSeparator" w:id="0">
    <w:p w:rsidR="00BF6D92" w:rsidRDefault="00BF6D92" w:rsidP="003C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EE"/>
    <w:rsid w:val="00144A32"/>
    <w:rsid w:val="003C1D42"/>
    <w:rsid w:val="008876EE"/>
    <w:rsid w:val="00B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D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D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D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D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D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中韵天隆工程集团有限公司:米晓兰</dc:creator>
  <cp:keywords/>
  <dc:description/>
  <cp:lastModifiedBy>中韵天隆工程集团有限公司:米晓兰</cp:lastModifiedBy>
  <cp:revision>2</cp:revision>
  <dcterms:created xsi:type="dcterms:W3CDTF">2023-11-10T08:34:00Z</dcterms:created>
  <dcterms:modified xsi:type="dcterms:W3CDTF">2023-11-10T08:35:00Z</dcterms:modified>
</cp:coreProperties>
</file>