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3B2A42">
      <w:pPr>
        <w:rPr>
          <w:rFonts w:hint="eastAsia"/>
        </w:rPr>
      </w:pPr>
      <w:r>
        <w:rPr>
          <w:rFonts w:hint="eastAsia"/>
        </w:rPr>
        <w:t>中煜工程项目管理有限公司</w:t>
      </w:r>
    </w:p>
    <w:p w14:paraId="2A209497">
      <w:r>
        <w:drawing>
          <wp:inline distT="0" distB="0" distL="114300" distR="114300">
            <wp:extent cx="5274310" cy="63176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B531">
      <w:pPr>
        <w:rPr>
          <w:rFonts w:hint="eastAsia"/>
        </w:rPr>
      </w:pPr>
      <w:r>
        <w:rPr>
          <w:rFonts w:hint="eastAsia"/>
        </w:rPr>
        <w:br w:type="page"/>
      </w:r>
    </w:p>
    <w:p w14:paraId="7EFC861E">
      <w:pPr>
        <w:rPr>
          <w:rFonts w:hint="eastAsia"/>
        </w:rPr>
      </w:pPr>
      <w:r>
        <w:rPr>
          <w:rFonts w:hint="eastAsia"/>
        </w:rPr>
        <w:t>河南驰远工程管理有限公司</w:t>
      </w:r>
    </w:p>
    <w:p w14:paraId="1821FDFD">
      <w:r>
        <w:drawing>
          <wp:inline distT="0" distB="0" distL="114300" distR="114300">
            <wp:extent cx="5181600" cy="4343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4295">
      <w:r>
        <w:br w:type="page"/>
      </w:r>
    </w:p>
    <w:p w14:paraId="518F2C75">
      <w:pPr>
        <w:rPr>
          <w:rFonts w:hint="eastAsia"/>
        </w:rPr>
      </w:pPr>
      <w:r>
        <w:rPr>
          <w:rFonts w:hint="eastAsia"/>
        </w:rPr>
        <w:t>立信中德勤（北京）工程咨询有限公司</w:t>
      </w:r>
    </w:p>
    <w:p w14:paraId="6A782C84">
      <w:r>
        <w:drawing>
          <wp:inline distT="0" distB="0" distL="114300" distR="114300">
            <wp:extent cx="5048250" cy="67913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ACB2">
      <w:r>
        <w:br w:type="page"/>
      </w:r>
    </w:p>
    <w:p w14:paraId="1AE05D7C">
      <w:pPr>
        <w:rPr>
          <w:rFonts w:hint="eastAsia"/>
        </w:rPr>
      </w:pPr>
      <w:r>
        <w:rPr>
          <w:rFonts w:hint="eastAsia"/>
        </w:rPr>
        <w:t>智远工程管理有限公司</w:t>
      </w:r>
    </w:p>
    <w:p w14:paraId="4AE4E5E2">
      <w:r>
        <w:drawing>
          <wp:inline distT="0" distB="0" distL="114300" distR="114300">
            <wp:extent cx="5266055" cy="32854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204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253C">
      <w:pPr>
        <w:rPr>
          <w:rFonts w:hint="eastAsia"/>
          <w:lang w:eastAsia="zh-CN"/>
        </w:rPr>
      </w:pPr>
    </w:p>
    <w:p w14:paraId="64CACB48">
      <w:pPr>
        <w:rPr>
          <w:rFonts w:hint="eastAsia"/>
          <w:lang w:eastAsia="zh-CN"/>
        </w:rPr>
      </w:pPr>
    </w:p>
    <w:p w14:paraId="6EA3E51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河南平业咨询有限公司</w:t>
      </w:r>
    </w:p>
    <w:p w14:paraId="338EFE00">
      <w:r>
        <w:drawing>
          <wp:inline distT="0" distB="0" distL="114300" distR="114300">
            <wp:extent cx="5266055" cy="3618865"/>
            <wp:effectExtent l="0" t="0" r="10795" b="63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D669">
      <w:r>
        <w:br w:type="page"/>
      </w:r>
    </w:p>
    <w:p w14:paraId="0040329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中伟诚工程管理有限公司</w:t>
      </w:r>
    </w:p>
    <w:p w14:paraId="396CCD1F">
      <w:r>
        <w:drawing>
          <wp:inline distT="0" distB="0" distL="114300" distR="114300">
            <wp:extent cx="5271135" cy="3750310"/>
            <wp:effectExtent l="0" t="0" r="5715" b="254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01B2">
      <w:pPr>
        <w:rPr>
          <w:rFonts w:hint="eastAsia" w:eastAsiaTheme="minorEastAsia"/>
          <w:lang w:eastAsia="zh-CN"/>
        </w:rPr>
      </w:pPr>
    </w:p>
    <w:p w14:paraId="1C1A5D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河南省天问工程技术咨询有限公司</w:t>
      </w:r>
    </w:p>
    <w:p w14:paraId="1E7EB102">
      <w:r>
        <w:drawing>
          <wp:inline distT="0" distB="0" distL="114300" distR="114300">
            <wp:extent cx="4448175" cy="3924300"/>
            <wp:effectExtent l="0" t="0" r="9525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6A95">
      <w:r>
        <w:br w:type="page"/>
      </w:r>
    </w:p>
    <w:p w14:paraId="7B5AA3C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河南省旭光工程造价咨询有限公司</w:t>
      </w:r>
    </w:p>
    <w:p w14:paraId="36631847">
      <w:pPr>
        <w:rPr>
          <w:rFonts w:hint="eastAsia"/>
          <w:lang w:eastAsia="zh-CN"/>
        </w:rPr>
      </w:pPr>
      <w:r>
        <w:drawing>
          <wp:inline distT="0" distB="0" distL="114300" distR="114300">
            <wp:extent cx="4581525" cy="4714875"/>
            <wp:effectExtent l="0" t="0" r="9525" b="9525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64F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鑫诚国际工程咨询有限公司</w:t>
      </w:r>
    </w:p>
    <w:p w14:paraId="4611C50E">
      <w:r>
        <w:drawing>
          <wp:inline distT="0" distB="0" distL="114300" distR="114300">
            <wp:extent cx="5257800" cy="6305550"/>
            <wp:effectExtent l="0" t="0" r="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79BE"/>
    <w:p w14:paraId="103BFCC0"/>
    <w:p w14:paraId="5485933B"/>
    <w:p w14:paraId="4E14A76A"/>
    <w:p w14:paraId="24BBEA7F"/>
    <w:p w14:paraId="6C65917D"/>
    <w:p w14:paraId="69ABA1FF"/>
    <w:p w14:paraId="7EA90FB2"/>
    <w:p w14:paraId="4E1A58E9"/>
    <w:p w14:paraId="7291D807"/>
    <w:p w14:paraId="62875B7A"/>
    <w:p w14:paraId="5A0D5BE4"/>
    <w:p w14:paraId="113D3FF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中佳信建设管理集团有限公司</w:t>
      </w:r>
    </w:p>
    <w:p w14:paraId="60E58FD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4000500"/>
            <wp:effectExtent l="0" t="0" r="5715" b="0"/>
            <wp:docPr id="9" name="图片 9" descr="1750840044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08400445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10F2">
      <w:pPr>
        <w:rPr>
          <w:rFonts w:hint="eastAsia"/>
          <w:lang w:eastAsia="zh-CN"/>
        </w:rPr>
      </w:pPr>
    </w:p>
    <w:p w14:paraId="02519AE2">
      <w:pPr>
        <w:rPr>
          <w:rFonts w:hint="eastAsia"/>
          <w:lang w:eastAsia="zh-CN"/>
        </w:rPr>
      </w:pPr>
    </w:p>
    <w:p w14:paraId="040B14AE">
      <w:pPr>
        <w:rPr>
          <w:rFonts w:hint="eastAsia"/>
          <w:lang w:eastAsia="zh-CN"/>
        </w:rPr>
      </w:pPr>
    </w:p>
    <w:p w14:paraId="504F0AB9">
      <w:pPr>
        <w:rPr>
          <w:rFonts w:hint="eastAsia"/>
          <w:lang w:eastAsia="zh-CN"/>
        </w:rPr>
      </w:pPr>
    </w:p>
    <w:p w14:paraId="264AE6C1">
      <w:pPr>
        <w:rPr>
          <w:rFonts w:hint="eastAsia"/>
          <w:lang w:eastAsia="zh-CN"/>
        </w:rPr>
      </w:pPr>
    </w:p>
    <w:p w14:paraId="0A7D7EEB">
      <w:pPr>
        <w:rPr>
          <w:rFonts w:hint="eastAsia"/>
          <w:lang w:eastAsia="zh-CN"/>
        </w:rPr>
      </w:pPr>
    </w:p>
    <w:p w14:paraId="5863EB46">
      <w:pPr>
        <w:rPr>
          <w:rFonts w:hint="eastAsia"/>
          <w:lang w:eastAsia="zh-CN"/>
        </w:rPr>
      </w:pPr>
    </w:p>
    <w:p w14:paraId="70BA2D3B">
      <w:pPr>
        <w:rPr>
          <w:rFonts w:hint="eastAsia"/>
          <w:lang w:eastAsia="zh-CN"/>
        </w:rPr>
      </w:pPr>
    </w:p>
    <w:p w14:paraId="7D2136E9">
      <w:pPr>
        <w:rPr>
          <w:rFonts w:hint="eastAsia"/>
          <w:lang w:eastAsia="zh-CN"/>
        </w:rPr>
      </w:pPr>
    </w:p>
    <w:p w14:paraId="71388CE6">
      <w:pPr>
        <w:rPr>
          <w:rFonts w:hint="eastAsia"/>
          <w:lang w:eastAsia="zh-CN"/>
        </w:rPr>
      </w:pPr>
    </w:p>
    <w:p w14:paraId="0427A9D0">
      <w:pPr>
        <w:rPr>
          <w:rFonts w:hint="eastAsia"/>
          <w:lang w:eastAsia="zh-CN"/>
        </w:rPr>
      </w:pPr>
    </w:p>
    <w:p w14:paraId="70EDF108">
      <w:pPr>
        <w:rPr>
          <w:rFonts w:hint="eastAsia"/>
          <w:lang w:eastAsia="zh-CN"/>
        </w:rPr>
      </w:pPr>
    </w:p>
    <w:p w14:paraId="6C319D9B">
      <w:pPr>
        <w:rPr>
          <w:rFonts w:hint="eastAsia"/>
          <w:lang w:eastAsia="zh-CN"/>
        </w:rPr>
      </w:pPr>
    </w:p>
    <w:p w14:paraId="4A127E37">
      <w:pPr>
        <w:rPr>
          <w:rFonts w:hint="eastAsia"/>
          <w:lang w:eastAsia="zh-CN"/>
        </w:rPr>
      </w:pPr>
    </w:p>
    <w:p w14:paraId="75BF071A">
      <w:pPr>
        <w:rPr>
          <w:rFonts w:hint="eastAsia"/>
          <w:lang w:eastAsia="zh-CN"/>
        </w:rPr>
      </w:pPr>
    </w:p>
    <w:p w14:paraId="381907A6">
      <w:pPr>
        <w:rPr>
          <w:rFonts w:hint="eastAsia"/>
          <w:lang w:eastAsia="zh-CN"/>
        </w:rPr>
      </w:pPr>
    </w:p>
    <w:p w14:paraId="7E20F9F8">
      <w:pPr>
        <w:rPr>
          <w:rFonts w:hint="eastAsia"/>
          <w:lang w:eastAsia="zh-CN"/>
        </w:rPr>
      </w:pPr>
    </w:p>
    <w:p w14:paraId="32BBF520">
      <w:pPr>
        <w:rPr>
          <w:rFonts w:hint="eastAsia"/>
          <w:lang w:eastAsia="zh-CN"/>
        </w:rPr>
      </w:pPr>
    </w:p>
    <w:p w14:paraId="2F24879E">
      <w:pPr>
        <w:rPr>
          <w:rFonts w:hint="eastAsia"/>
          <w:lang w:eastAsia="zh-CN"/>
        </w:rPr>
      </w:pPr>
    </w:p>
    <w:p w14:paraId="1B675496">
      <w:pPr>
        <w:rPr>
          <w:rFonts w:hint="eastAsia"/>
          <w:lang w:eastAsia="zh-CN"/>
        </w:rPr>
      </w:pPr>
    </w:p>
    <w:p w14:paraId="4A66B5DC">
      <w:pPr>
        <w:rPr>
          <w:rFonts w:hint="eastAsia"/>
          <w:lang w:eastAsia="zh-CN"/>
        </w:rPr>
      </w:pPr>
    </w:p>
    <w:p w14:paraId="30B26309">
      <w:pPr>
        <w:rPr>
          <w:rFonts w:hint="eastAsia"/>
          <w:lang w:eastAsia="zh-CN"/>
        </w:rPr>
      </w:pPr>
    </w:p>
    <w:p w14:paraId="7AD5BDE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中科天一工程管理有限公司</w:t>
      </w:r>
    </w:p>
    <w:p w14:paraId="08C5A7C6">
      <w:pPr>
        <w:rPr>
          <w:rFonts w:hint="eastAsia"/>
          <w:lang w:eastAsia="zh-CN"/>
        </w:rPr>
      </w:pPr>
    </w:p>
    <w:p w14:paraId="47F066F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5703570"/>
            <wp:effectExtent l="0" t="0" r="5715" b="11430"/>
            <wp:docPr id="10" name="图片 10" descr="175084036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08403621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0922C">
      <w:pPr>
        <w:rPr>
          <w:rFonts w:hint="eastAsia"/>
          <w:lang w:eastAsia="zh-CN"/>
        </w:rPr>
      </w:pPr>
    </w:p>
    <w:p w14:paraId="21B9E09C">
      <w:pPr>
        <w:rPr>
          <w:rFonts w:hint="eastAsia"/>
          <w:lang w:eastAsia="zh-CN"/>
        </w:rPr>
      </w:pPr>
    </w:p>
    <w:p w14:paraId="3069136F">
      <w:pPr>
        <w:rPr>
          <w:rFonts w:hint="eastAsia"/>
          <w:lang w:eastAsia="zh-CN"/>
        </w:rPr>
      </w:pPr>
    </w:p>
    <w:p w14:paraId="2AFC2E26">
      <w:pPr>
        <w:rPr>
          <w:rFonts w:hint="eastAsia"/>
          <w:lang w:eastAsia="zh-CN"/>
        </w:rPr>
      </w:pPr>
    </w:p>
    <w:p w14:paraId="4F5A9CDE">
      <w:pPr>
        <w:rPr>
          <w:rFonts w:hint="eastAsia"/>
          <w:lang w:eastAsia="zh-CN"/>
        </w:rPr>
      </w:pPr>
    </w:p>
    <w:p w14:paraId="3E31190B">
      <w:pPr>
        <w:rPr>
          <w:rFonts w:hint="eastAsia"/>
          <w:lang w:eastAsia="zh-CN"/>
        </w:rPr>
      </w:pPr>
    </w:p>
    <w:p w14:paraId="788E5F95">
      <w:pPr>
        <w:rPr>
          <w:rFonts w:hint="eastAsia"/>
          <w:lang w:eastAsia="zh-CN"/>
        </w:rPr>
      </w:pPr>
    </w:p>
    <w:p w14:paraId="08852638">
      <w:pPr>
        <w:rPr>
          <w:rFonts w:hint="eastAsia"/>
          <w:lang w:eastAsia="zh-CN"/>
        </w:rPr>
      </w:pPr>
    </w:p>
    <w:p w14:paraId="68CFE57B">
      <w:pPr>
        <w:rPr>
          <w:rFonts w:hint="eastAsia"/>
          <w:lang w:eastAsia="zh-CN"/>
        </w:rPr>
      </w:pPr>
    </w:p>
    <w:p w14:paraId="66D08348">
      <w:pPr>
        <w:rPr>
          <w:rFonts w:hint="eastAsia"/>
          <w:lang w:eastAsia="zh-CN"/>
        </w:rPr>
      </w:pPr>
    </w:p>
    <w:p w14:paraId="48F563EB">
      <w:pPr>
        <w:rPr>
          <w:rFonts w:hint="eastAsia"/>
          <w:lang w:eastAsia="zh-CN"/>
        </w:rPr>
      </w:pPr>
    </w:p>
    <w:p w14:paraId="31D015B0">
      <w:pPr>
        <w:rPr>
          <w:rFonts w:hint="eastAsia"/>
          <w:lang w:eastAsia="zh-CN"/>
        </w:rPr>
      </w:pPr>
    </w:p>
    <w:p w14:paraId="6FCBF4C9">
      <w:pPr>
        <w:rPr>
          <w:rFonts w:hint="eastAsia"/>
          <w:lang w:eastAsia="zh-CN"/>
        </w:rPr>
      </w:pPr>
    </w:p>
    <w:p w14:paraId="24C7D69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平顶山惠正工程技术咨询有限公司</w:t>
      </w:r>
    </w:p>
    <w:p w14:paraId="30B9B65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6608445"/>
            <wp:effectExtent l="0" t="0" r="3175" b="1905"/>
            <wp:docPr id="11" name="图片 11" descr="175084070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08407047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3FAD">
      <w:pPr>
        <w:rPr>
          <w:rFonts w:hint="eastAsia"/>
          <w:lang w:eastAsia="zh-CN"/>
        </w:rPr>
      </w:pPr>
    </w:p>
    <w:p w14:paraId="31061BEB">
      <w:pPr>
        <w:rPr>
          <w:rFonts w:hint="eastAsia"/>
          <w:lang w:eastAsia="zh-CN"/>
        </w:rPr>
      </w:pPr>
    </w:p>
    <w:p w14:paraId="7BC67CDC">
      <w:pPr>
        <w:rPr>
          <w:rFonts w:hint="eastAsia"/>
          <w:lang w:eastAsia="zh-CN"/>
        </w:rPr>
      </w:pPr>
    </w:p>
    <w:p w14:paraId="0613DB97">
      <w:pPr>
        <w:rPr>
          <w:rFonts w:hint="eastAsia"/>
          <w:lang w:eastAsia="zh-CN"/>
        </w:rPr>
      </w:pPr>
    </w:p>
    <w:p w14:paraId="4457E6A5">
      <w:pPr>
        <w:rPr>
          <w:rFonts w:hint="eastAsia"/>
          <w:lang w:eastAsia="zh-CN"/>
        </w:rPr>
      </w:pPr>
    </w:p>
    <w:p w14:paraId="490D742E">
      <w:pPr>
        <w:rPr>
          <w:rFonts w:hint="eastAsia"/>
          <w:lang w:eastAsia="zh-CN"/>
        </w:rPr>
      </w:pPr>
    </w:p>
    <w:p w14:paraId="1E2020A0">
      <w:pPr>
        <w:rPr>
          <w:rFonts w:hint="eastAsia"/>
          <w:lang w:eastAsia="zh-CN"/>
        </w:rPr>
      </w:pPr>
    </w:p>
    <w:p w14:paraId="2180E1B5">
      <w:pPr>
        <w:rPr>
          <w:rFonts w:hint="eastAsia"/>
          <w:lang w:eastAsia="zh-CN"/>
        </w:rPr>
      </w:pPr>
    </w:p>
    <w:p w14:paraId="1FB76775">
      <w:pPr>
        <w:rPr>
          <w:rFonts w:hint="eastAsia"/>
          <w:lang w:eastAsia="zh-CN"/>
        </w:rPr>
      </w:pPr>
    </w:p>
    <w:p w14:paraId="6930E35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国信国际工程咨询集团股份有限公司</w:t>
      </w:r>
    </w:p>
    <w:p w14:paraId="51AA7A52">
      <w:r>
        <w:drawing>
          <wp:inline distT="0" distB="0" distL="114300" distR="114300">
            <wp:extent cx="5272405" cy="5210175"/>
            <wp:effectExtent l="0" t="0" r="4445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6914"/>
    <w:p w14:paraId="109E695E"/>
    <w:p w14:paraId="692B6270"/>
    <w:p w14:paraId="2709896B"/>
    <w:p w14:paraId="4BD30CAB"/>
    <w:p w14:paraId="1AB45F73"/>
    <w:p w14:paraId="2FCB1886"/>
    <w:p w14:paraId="404A5279"/>
    <w:p w14:paraId="4C7C3FB1"/>
    <w:p w14:paraId="6F61CCB2"/>
    <w:p w14:paraId="0D2EB0C3"/>
    <w:p w14:paraId="6C8F4673"/>
    <w:p w14:paraId="6FDAEBB5"/>
    <w:p w14:paraId="743B7E01"/>
    <w:p w14:paraId="349D03D6"/>
    <w:p w14:paraId="12506A94"/>
    <w:p w14:paraId="7BB0CB7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河南省亿达工程管理咨询有限公司</w:t>
      </w:r>
    </w:p>
    <w:p w14:paraId="23729F6D">
      <w:pPr>
        <w:rPr>
          <w:rFonts w:hint="eastAsia"/>
          <w:lang w:eastAsia="zh-CN"/>
        </w:rPr>
      </w:pPr>
    </w:p>
    <w:p w14:paraId="6AA45E6F">
      <w:r>
        <w:drawing>
          <wp:inline distT="0" distB="0" distL="114300" distR="114300">
            <wp:extent cx="4705350" cy="6505575"/>
            <wp:effectExtent l="0" t="0" r="0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6275" cy="4248150"/>
            <wp:effectExtent l="0" t="0" r="9525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155DC"/>
    <w:p w14:paraId="010A31A3"/>
    <w:p w14:paraId="46F8819B"/>
    <w:p w14:paraId="57995377"/>
    <w:p w14:paraId="59109A4F"/>
    <w:p w14:paraId="4C165970"/>
    <w:p w14:paraId="5A07239F"/>
    <w:p w14:paraId="7EDDABA7"/>
    <w:p w14:paraId="4A934F80"/>
    <w:p w14:paraId="0B148CAF"/>
    <w:p w14:paraId="50C7E0A3"/>
    <w:p w14:paraId="377D7FDF"/>
    <w:p w14:paraId="14127B99"/>
    <w:p w14:paraId="5CEF3DCE"/>
    <w:p w14:paraId="436E2CBB"/>
    <w:p w14:paraId="5EA5625D"/>
    <w:p w14:paraId="7D238DD6"/>
    <w:p w14:paraId="0375E9B1"/>
    <w:p w14:paraId="1899AEBF"/>
    <w:p w14:paraId="6EC4AF81"/>
    <w:p w14:paraId="5F23D7FB"/>
    <w:p w14:paraId="1D647E3E"/>
    <w:p w14:paraId="63F82E8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中咨智达工程咨询有限公司</w:t>
      </w:r>
    </w:p>
    <w:p w14:paraId="0253EC39">
      <w:pPr>
        <w:rPr>
          <w:rFonts w:hint="eastAsia"/>
          <w:lang w:eastAsia="zh-CN"/>
        </w:rPr>
      </w:pPr>
    </w:p>
    <w:p w14:paraId="72166D53">
      <w:pPr>
        <w:rPr>
          <w:rFonts w:hint="eastAsia"/>
          <w:lang w:eastAsia="zh-CN"/>
        </w:rPr>
      </w:pPr>
    </w:p>
    <w:p w14:paraId="0138BE79">
      <w:r>
        <w:drawing>
          <wp:inline distT="0" distB="0" distL="114300" distR="114300">
            <wp:extent cx="4743450" cy="6162675"/>
            <wp:effectExtent l="0" t="0" r="0" b="952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022AF"/>
    <w:p w14:paraId="5E259693"/>
    <w:p w14:paraId="40401F79"/>
    <w:p w14:paraId="06255BAB"/>
    <w:p w14:paraId="2555EA5C"/>
    <w:p w14:paraId="07077084"/>
    <w:p w14:paraId="6A4DB9D0"/>
    <w:p w14:paraId="0F817ABD"/>
    <w:p w14:paraId="5981F6D7"/>
    <w:p w14:paraId="41983D13">
      <w:r>
        <w:rPr>
          <w:rFonts w:hint="eastAsia"/>
        </w:rPr>
        <w:t>师梦勘测设计集团有限公司</w:t>
      </w:r>
    </w:p>
    <w:p w14:paraId="1E7D5FBA">
      <w:r>
        <w:drawing>
          <wp:inline distT="0" distB="0" distL="114300" distR="114300">
            <wp:extent cx="4667250" cy="6248400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6155" cy="3639820"/>
            <wp:effectExtent l="0" t="0" r="4445" b="1778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65BC3"/>
    <w:p w14:paraId="1A6628CB"/>
    <w:p w14:paraId="74B4E4E1"/>
    <w:p w14:paraId="03BD0C00"/>
    <w:p w14:paraId="754FDAD7"/>
    <w:p w14:paraId="44EDBBF0"/>
    <w:p w14:paraId="72CB945D"/>
    <w:p w14:paraId="13A290F6"/>
    <w:p w14:paraId="52D06EE8"/>
    <w:p w14:paraId="63BDF162"/>
    <w:p w14:paraId="26A0C7CF"/>
    <w:p w14:paraId="7BDE9BC1"/>
    <w:p w14:paraId="39FC4423"/>
    <w:p w14:paraId="742481EF"/>
    <w:p w14:paraId="49D844D4">
      <w:pPr>
        <w:rPr>
          <w:rFonts w:hint="eastAsia"/>
          <w:lang w:eastAsia="zh-CN"/>
        </w:rPr>
      </w:pPr>
    </w:p>
    <w:p w14:paraId="7E71ADC9">
      <w:pPr>
        <w:rPr>
          <w:rFonts w:hint="eastAsia"/>
          <w:lang w:eastAsia="zh-CN"/>
        </w:rPr>
      </w:pPr>
    </w:p>
    <w:p w14:paraId="71B7C719">
      <w:pPr>
        <w:rPr>
          <w:rFonts w:hint="eastAsia"/>
          <w:lang w:eastAsia="zh-CN"/>
        </w:rPr>
      </w:pPr>
    </w:p>
    <w:p w14:paraId="5B33893F">
      <w:pPr>
        <w:rPr>
          <w:rFonts w:hint="eastAsia"/>
          <w:lang w:eastAsia="zh-CN"/>
        </w:rPr>
      </w:pPr>
    </w:p>
    <w:p w14:paraId="5E2F5B21">
      <w:pPr>
        <w:rPr>
          <w:rFonts w:hint="eastAsia"/>
          <w:lang w:eastAsia="zh-CN"/>
        </w:rPr>
      </w:pPr>
    </w:p>
    <w:p w14:paraId="3142A85B">
      <w:pPr>
        <w:rPr>
          <w:rFonts w:hint="eastAsia"/>
          <w:lang w:eastAsia="zh-CN"/>
        </w:rPr>
      </w:pPr>
    </w:p>
    <w:p w14:paraId="6756FB2C">
      <w:pPr>
        <w:rPr>
          <w:rFonts w:hint="eastAsia"/>
          <w:lang w:eastAsia="zh-CN"/>
        </w:rPr>
      </w:pPr>
    </w:p>
    <w:p w14:paraId="29CAB933">
      <w:pPr>
        <w:rPr>
          <w:rFonts w:hint="eastAsia"/>
          <w:lang w:eastAsia="zh-CN"/>
        </w:rPr>
      </w:pPr>
    </w:p>
    <w:p w14:paraId="7F99393C">
      <w:pPr>
        <w:rPr>
          <w:rFonts w:hint="eastAsia"/>
          <w:lang w:eastAsia="zh-CN"/>
        </w:rPr>
      </w:pPr>
    </w:p>
    <w:p w14:paraId="5C1859A5">
      <w:pPr>
        <w:rPr>
          <w:rFonts w:hint="eastAsia"/>
          <w:lang w:eastAsia="zh-CN"/>
        </w:rPr>
      </w:pPr>
    </w:p>
    <w:p w14:paraId="21217412">
      <w:pPr>
        <w:rPr>
          <w:rFonts w:hint="eastAsia"/>
          <w:lang w:eastAsia="zh-CN"/>
        </w:rPr>
      </w:pPr>
    </w:p>
    <w:p w14:paraId="20A923B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中基建安工程管理有限公司</w:t>
      </w:r>
    </w:p>
    <w:p w14:paraId="4F1387A2">
      <w:r>
        <w:drawing>
          <wp:inline distT="0" distB="0" distL="114300" distR="114300">
            <wp:extent cx="4886325" cy="5562600"/>
            <wp:effectExtent l="0" t="0" r="9525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6A481"/>
    <w:p w14:paraId="19B6CA29"/>
    <w:p w14:paraId="47CDD21D"/>
    <w:p w14:paraId="316FBB3A"/>
    <w:p w14:paraId="63C9CD2A"/>
    <w:p w14:paraId="46F10C54"/>
    <w:p w14:paraId="48482CE7"/>
    <w:p w14:paraId="1113B665"/>
    <w:p w14:paraId="3F0114F2"/>
    <w:p w14:paraId="2E4AD093"/>
    <w:p w14:paraId="526BAE95"/>
    <w:p w14:paraId="5A28B7A2"/>
    <w:p w14:paraId="4CB2CBA8"/>
    <w:p w14:paraId="5F49207D"/>
    <w:p w14:paraId="40B9DA9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海天工程咨询有限公司</w:t>
      </w:r>
    </w:p>
    <w:p w14:paraId="50D02CD1">
      <w:pPr>
        <w:rPr>
          <w:rFonts w:hint="eastAsia"/>
          <w:lang w:eastAsia="zh-CN"/>
        </w:rPr>
      </w:pPr>
    </w:p>
    <w:p w14:paraId="55B9F003">
      <w:r>
        <w:drawing>
          <wp:inline distT="0" distB="0" distL="114300" distR="114300">
            <wp:extent cx="4924425" cy="4086225"/>
            <wp:effectExtent l="0" t="0" r="9525" b="952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1E55"/>
    <w:p w14:paraId="18CCCED0"/>
    <w:p w14:paraId="7F4C7CDE"/>
    <w:p w14:paraId="5D001B2C">
      <w:pPr>
        <w:rPr>
          <w:rFonts w:hint="eastAsia"/>
          <w:lang w:eastAsia="zh-CN"/>
        </w:rPr>
      </w:pPr>
    </w:p>
    <w:p w14:paraId="61EC68CA">
      <w:pPr>
        <w:rPr>
          <w:rFonts w:hint="eastAsia"/>
          <w:lang w:eastAsia="zh-CN"/>
        </w:rPr>
      </w:pPr>
    </w:p>
    <w:p w14:paraId="33879D38">
      <w:pPr>
        <w:rPr>
          <w:rFonts w:hint="eastAsia"/>
          <w:lang w:eastAsia="zh-CN"/>
        </w:rPr>
      </w:pPr>
    </w:p>
    <w:p w14:paraId="240C2EB1">
      <w:pPr>
        <w:rPr>
          <w:rFonts w:hint="eastAsia"/>
          <w:lang w:eastAsia="zh-CN"/>
        </w:rPr>
      </w:pPr>
    </w:p>
    <w:p w14:paraId="1BF2112A">
      <w:pPr>
        <w:rPr>
          <w:rFonts w:hint="eastAsia"/>
          <w:lang w:eastAsia="zh-CN"/>
        </w:rPr>
      </w:pPr>
    </w:p>
    <w:p w14:paraId="2EECE566">
      <w:pPr>
        <w:rPr>
          <w:rFonts w:hint="eastAsia"/>
          <w:lang w:eastAsia="zh-CN"/>
        </w:rPr>
      </w:pPr>
    </w:p>
    <w:p w14:paraId="48FC1066">
      <w:pPr>
        <w:rPr>
          <w:rFonts w:hint="eastAsia"/>
          <w:lang w:eastAsia="zh-CN"/>
        </w:rPr>
      </w:pPr>
    </w:p>
    <w:p w14:paraId="4EE8B88C">
      <w:pPr>
        <w:rPr>
          <w:rFonts w:hint="eastAsia"/>
          <w:lang w:eastAsia="zh-CN"/>
        </w:rPr>
      </w:pPr>
    </w:p>
    <w:p w14:paraId="65070B25">
      <w:pPr>
        <w:rPr>
          <w:rFonts w:hint="eastAsia"/>
          <w:lang w:eastAsia="zh-CN"/>
        </w:rPr>
      </w:pPr>
    </w:p>
    <w:p w14:paraId="5F311E87">
      <w:pPr>
        <w:rPr>
          <w:rFonts w:hint="eastAsia"/>
          <w:lang w:eastAsia="zh-CN"/>
        </w:rPr>
      </w:pPr>
    </w:p>
    <w:p w14:paraId="4B44291A">
      <w:pPr>
        <w:rPr>
          <w:rFonts w:hint="eastAsia"/>
          <w:lang w:eastAsia="zh-CN"/>
        </w:rPr>
      </w:pPr>
    </w:p>
    <w:p w14:paraId="461470C9">
      <w:pPr>
        <w:rPr>
          <w:rFonts w:hint="eastAsia"/>
          <w:lang w:eastAsia="zh-CN"/>
        </w:rPr>
      </w:pPr>
    </w:p>
    <w:p w14:paraId="0668262D">
      <w:pPr>
        <w:rPr>
          <w:rFonts w:hint="eastAsia"/>
          <w:lang w:eastAsia="zh-CN"/>
        </w:rPr>
      </w:pPr>
    </w:p>
    <w:p w14:paraId="03307600">
      <w:pPr>
        <w:rPr>
          <w:rFonts w:hint="eastAsia"/>
          <w:lang w:eastAsia="zh-CN"/>
        </w:rPr>
      </w:pPr>
    </w:p>
    <w:p w14:paraId="74B743BF">
      <w:pPr>
        <w:rPr>
          <w:rFonts w:hint="eastAsia"/>
          <w:lang w:eastAsia="zh-CN"/>
        </w:rPr>
      </w:pPr>
    </w:p>
    <w:p w14:paraId="1AE940AE">
      <w:pPr>
        <w:rPr>
          <w:rFonts w:hint="eastAsia"/>
          <w:lang w:eastAsia="zh-CN"/>
        </w:rPr>
      </w:pPr>
    </w:p>
    <w:p w14:paraId="5B1A2C03">
      <w:pPr>
        <w:rPr>
          <w:rFonts w:hint="eastAsia"/>
          <w:lang w:eastAsia="zh-CN"/>
        </w:rPr>
      </w:pPr>
    </w:p>
    <w:p w14:paraId="44F89068">
      <w:pPr>
        <w:rPr>
          <w:rFonts w:hint="eastAsia"/>
          <w:lang w:eastAsia="zh-CN"/>
        </w:rPr>
      </w:pPr>
    </w:p>
    <w:p w14:paraId="1407A31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河南求实工程造价咨询有限公司-副本</w:t>
      </w:r>
    </w:p>
    <w:p w14:paraId="78D70ED3">
      <w:r>
        <w:drawing>
          <wp:inline distT="0" distB="0" distL="114300" distR="114300">
            <wp:extent cx="5086350" cy="6438900"/>
            <wp:effectExtent l="0" t="0" r="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DBB36"/>
    <w:p w14:paraId="1AAD2FB2"/>
    <w:p w14:paraId="09ED2B3B"/>
    <w:p w14:paraId="45711A99"/>
    <w:p w14:paraId="688997B4"/>
    <w:p w14:paraId="4879BF96"/>
    <w:p w14:paraId="28833668"/>
    <w:p w14:paraId="1B473E57"/>
    <w:p w14:paraId="7C346732"/>
    <w:p w14:paraId="05682323"/>
    <w:p w14:paraId="2409065F">
      <w:pPr>
        <w:rPr>
          <w:rFonts w:hint="eastAsia"/>
        </w:rPr>
      </w:pPr>
      <w:r>
        <w:rPr>
          <w:rFonts w:hint="eastAsia"/>
        </w:rPr>
        <w:t>河南晖泽工程咨询有限公司</w:t>
      </w:r>
    </w:p>
    <w:p w14:paraId="61569DD9">
      <w:pPr>
        <w:rPr>
          <w:rFonts w:hint="eastAsia"/>
        </w:rPr>
      </w:pPr>
    </w:p>
    <w:p w14:paraId="69A178D8">
      <w:r>
        <w:drawing>
          <wp:inline distT="0" distB="0" distL="114300" distR="114300">
            <wp:extent cx="5269230" cy="4937760"/>
            <wp:effectExtent l="0" t="0" r="7620" b="1524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005F"/>
    <w:p w14:paraId="1ED9C92F"/>
    <w:p w14:paraId="68DDCE0A"/>
    <w:p w14:paraId="76408AB9"/>
    <w:p w14:paraId="4A0E505D"/>
    <w:p w14:paraId="2E3E6BE6"/>
    <w:p w14:paraId="7FDEB98E"/>
    <w:p w14:paraId="78E57BE1"/>
    <w:p w14:paraId="2FAEBBFE"/>
    <w:p w14:paraId="0BFA9E1E"/>
    <w:p w14:paraId="4D15DD45"/>
    <w:p w14:paraId="266DB235"/>
    <w:p w14:paraId="519383E6"/>
    <w:p w14:paraId="09B5DDFF"/>
    <w:p w14:paraId="6D733063"/>
    <w:p w14:paraId="320692F1"/>
    <w:p w14:paraId="1015A128"/>
    <w:p w14:paraId="35E4ABB5">
      <w:pPr>
        <w:rPr>
          <w:rFonts w:hint="eastAsia"/>
        </w:rPr>
      </w:pPr>
      <w:r>
        <w:rPr>
          <w:rFonts w:hint="eastAsia"/>
        </w:rPr>
        <w:t>圣基工程咨询有限公司</w:t>
      </w:r>
    </w:p>
    <w:p w14:paraId="06B08E52">
      <w:pPr>
        <w:rPr>
          <w:rFonts w:hint="eastAsia"/>
        </w:rPr>
      </w:pPr>
    </w:p>
    <w:p w14:paraId="325192BE">
      <w:r>
        <w:drawing>
          <wp:inline distT="0" distB="0" distL="114300" distR="114300">
            <wp:extent cx="5273675" cy="4003675"/>
            <wp:effectExtent l="0" t="0" r="3175" b="1587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1FE5"/>
    <w:p w14:paraId="0FBFCE67"/>
    <w:p w14:paraId="59E12D1A"/>
    <w:p w14:paraId="70E96CFA"/>
    <w:p w14:paraId="6BA0BDD4"/>
    <w:p w14:paraId="2330F479"/>
    <w:p w14:paraId="7CC22475"/>
    <w:p w14:paraId="41C314CA"/>
    <w:p w14:paraId="0DE103B9"/>
    <w:p w14:paraId="463B94AB"/>
    <w:p w14:paraId="62BAB12C"/>
    <w:p w14:paraId="73F00446"/>
    <w:p w14:paraId="4FFBCA6C"/>
    <w:p w14:paraId="0E78D210"/>
    <w:p w14:paraId="7503415B"/>
    <w:p w14:paraId="2CED9E96"/>
    <w:p w14:paraId="16FEAA19"/>
    <w:p w14:paraId="5C256152"/>
    <w:p w14:paraId="6DDB7952"/>
    <w:p w14:paraId="01A182C1"/>
    <w:p w14:paraId="71D02B1B"/>
    <w:p w14:paraId="543BED3B">
      <w:pPr>
        <w:rPr>
          <w:rFonts w:hint="eastAsia"/>
        </w:rPr>
      </w:pPr>
      <w:r>
        <w:rPr>
          <w:rFonts w:hint="eastAsia"/>
        </w:rPr>
        <w:t>河南轩启工程咨询有限公司</w:t>
      </w:r>
    </w:p>
    <w:p w14:paraId="7C986D12">
      <w:pPr>
        <w:rPr>
          <w:rFonts w:hint="eastAsia"/>
        </w:rPr>
      </w:pPr>
    </w:p>
    <w:p w14:paraId="2D37019D">
      <w:r>
        <w:drawing>
          <wp:inline distT="0" distB="0" distL="114300" distR="114300">
            <wp:extent cx="5273675" cy="6970395"/>
            <wp:effectExtent l="0" t="0" r="3175" b="190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07E4"/>
    <w:p w14:paraId="4A6EB2AE"/>
    <w:p w14:paraId="7B6BF590"/>
    <w:p w14:paraId="1DF4344E"/>
    <w:p w14:paraId="1FE262CE"/>
    <w:p w14:paraId="2A6F4FE7"/>
    <w:p w14:paraId="737E5452">
      <w:pPr>
        <w:rPr>
          <w:rFonts w:hint="eastAsia"/>
        </w:rPr>
      </w:pPr>
      <w:r>
        <w:rPr>
          <w:rFonts w:hint="eastAsia"/>
        </w:rPr>
        <w:t>河南炜烨工程咨询有限公司</w:t>
      </w:r>
    </w:p>
    <w:p w14:paraId="4210E380">
      <w:r>
        <w:drawing>
          <wp:inline distT="0" distB="0" distL="114300" distR="114300">
            <wp:extent cx="5172075" cy="6362700"/>
            <wp:effectExtent l="0" t="0" r="9525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6EDA5"/>
    <w:p w14:paraId="3C9D18BE"/>
    <w:p w14:paraId="241986C6"/>
    <w:p w14:paraId="25DBB8F8"/>
    <w:p w14:paraId="15FDAF54"/>
    <w:p w14:paraId="329108DD"/>
    <w:p w14:paraId="3160C12D"/>
    <w:p w14:paraId="3E1B5CAB"/>
    <w:p w14:paraId="3A2F4EC8"/>
    <w:p w14:paraId="0BC74134"/>
    <w:p w14:paraId="32CC6849">
      <w:pPr>
        <w:rPr>
          <w:rFonts w:hint="eastAsia"/>
        </w:rPr>
      </w:pPr>
      <w:r>
        <w:rPr>
          <w:rFonts w:hint="eastAsia"/>
        </w:rPr>
        <w:t>华威永晟工程管理集团有限公司</w:t>
      </w:r>
    </w:p>
    <w:p w14:paraId="511977A7">
      <w:r>
        <w:drawing>
          <wp:inline distT="0" distB="0" distL="114300" distR="114300">
            <wp:extent cx="4495800" cy="5591175"/>
            <wp:effectExtent l="0" t="0" r="0" b="952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7C0D"/>
    <w:p w14:paraId="3C9E592E"/>
    <w:p w14:paraId="19351D94"/>
    <w:p w14:paraId="29DBCA2D"/>
    <w:p w14:paraId="170782B2"/>
    <w:p w14:paraId="6B03A09E"/>
    <w:p w14:paraId="2FEDD5F9"/>
    <w:p w14:paraId="0190DEA2"/>
    <w:p w14:paraId="13D3629A"/>
    <w:p w14:paraId="3A91C985"/>
    <w:p w14:paraId="5C50FDD7"/>
    <w:p w14:paraId="53DBEFD8"/>
    <w:p w14:paraId="783EDAE4"/>
    <w:p w14:paraId="2DF117FB"/>
    <w:p w14:paraId="338521F3"/>
    <w:p w14:paraId="2A16B6BB">
      <w:pPr>
        <w:rPr>
          <w:rFonts w:hint="eastAsia"/>
        </w:rPr>
      </w:pPr>
      <w:r>
        <w:rPr>
          <w:rFonts w:hint="eastAsia"/>
        </w:rPr>
        <w:t>河南昊之伟工程管理有限公司</w:t>
      </w:r>
    </w:p>
    <w:p w14:paraId="4DAEEE09">
      <w:pPr>
        <w:rPr>
          <w:rFonts w:hint="eastAsia"/>
        </w:rPr>
      </w:pPr>
    </w:p>
    <w:p w14:paraId="066F0FCD">
      <w:pPr>
        <w:rPr>
          <w:rFonts w:hint="eastAsia"/>
        </w:rPr>
      </w:pPr>
      <w:r>
        <w:drawing>
          <wp:inline distT="0" distB="0" distL="114300" distR="114300">
            <wp:extent cx="5048250" cy="5114925"/>
            <wp:effectExtent l="0" t="0" r="0" b="952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7CC8">
      <w:pPr>
        <w:rPr>
          <w:rFonts w:hint="eastAsia"/>
        </w:rPr>
      </w:pPr>
    </w:p>
    <w:p w14:paraId="5EE4632A">
      <w:pPr>
        <w:rPr>
          <w:rFonts w:hint="eastAsia"/>
        </w:rPr>
      </w:pPr>
    </w:p>
    <w:p w14:paraId="58E2EE33">
      <w:pPr>
        <w:rPr>
          <w:rFonts w:hint="eastAsia"/>
        </w:rPr>
      </w:pPr>
    </w:p>
    <w:p w14:paraId="149C8523">
      <w:pPr>
        <w:rPr>
          <w:rFonts w:hint="eastAsia"/>
        </w:rPr>
      </w:pPr>
    </w:p>
    <w:p w14:paraId="49AFB50E">
      <w:pPr>
        <w:rPr>
          <w:rFonts w:hint="eastAsia"/>
        </w:rPr>
      </w:pPr>
    </w:p>
    <w:p w14:paraId="12CF4868">
      <w:pPr>
        <w:rPr>
          <w:rFonts w:hint="eastAsia"/>
        </w:rPr>
      </w:pPr>
    </w:p>
    <w:p w14:paraId="0A02B85E">
      <w:pPr>
        <w:rPr>
          <w:rFonts w:hint="eastAsia"/>
        </w:rPr>
      </w:pPr>
    </w:p>
    <w:p w14:paraId="32E49F10">
      <w:pPr>
        <w:rPr>
          <w:rFonts w:hint="eastAsia"/>
        </w:rPr>
      </w:pPr>
    </w:p>
    <w:p w14:paraId="2EF139FF">
      <w:pPr>
        <w:rPr>
          <w:rFonts w:hint="eastAsia"/>
        </w:rPr>
      </w:pPr>
    </w:p>
    <w:p w14:paraId="360CF73C">
      <w:pPr>
        <w:rPr>
          <w:rFonts w:hint="eastAsia"/>
        </w:rPr>
      </w:pPr>
    </w:p>
    <w:p w14:paraId="3F083E4A">
      <w:pPr>
        <w:rPr>
          <w:rFonts w:hint="eastAsia"/>
        </w:rPr>
      </w:pPr>
    </w:p>
    <w:p w14:paraId="070C858C">
      <w:pPr>
        <w:rPr>
          <w:rFonts w:hint="eastAsia"/>
        </w:rPr>
      </w:pPr>
    </w:p>
    <w:p w14:paraId="45380B3D">
      <w:pPr>
        <w:rPr>
          <w:rFonts w:hint="eastAsia"/>
        </w:rPr>
      </w:pPr>
    </w:p>
    <w:p w14:paraId="1643E7A5">
      <w:pPr>
        <w:rPr>
          <w:rFonts w:hint="eastAsia"/>
        </w:rPr>
      </w:pPr>
    </w:p>
    <w:p w14:paraId="0905E42A">
      <w:pPr>
        <w:rPr>
          <w:rFonts w:hint="eastAsia"/>
        </w:rPr>
      </w:pPr>
    </w:p>
    <w:p w14:paraId="07FC61EF">
      <w:pPr>
        <w:rPr>
          <w:rFonts w:hint="eastAsia"/>
        </w:rPr>
      </w:pPr>
    </w:p>
    <w:p w14:paraId="1D95715D">
      <w:pPr>
        <w:rPr>
          <w:rFonts w:hint="eastAsia"/>
        </w:rPr>
      </w:pPr>
    </w:p>
    <w:p w14:paraId="2A35BF98">
      <w:pPr>
        <w:rPr>
          <w:rFonts w:hint="eastAsia"/>
        </w:rPr>
      </w:pPr>
    </w:p>
    <w:p w14:paraId="14744B28">
      <w:pPr>
        <w:rPr>
          <w:rFonts w:hint="eastAsia"/>
        </w:rPr>
      </w:pPr>
      <w:r>
        <w:rPr>
          <w:rFonts w:hint="eastAsia"/>
        </w:rPr>
        <w:t>嘉翔项目管理有限公司</w:t>
      </w:r>
    </w:p>
    <w:p w14:paraId="5A94ADE0">
      <w:pPr>
        <w:rPr>
          <w:rFonts w:hint="eastAsia"/>
        </w:rPr>
      </w:pPr>
      <w:r>
        <w:drawing>
          <wp:inline distT="0" distB="0" distL="114300" distR="114300">
            <wp:extent cx="5271135" cy="5810885"/>
            <wp:effectExtent l="0" t="0" r="5715" b="1841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0452F"/>
    <w:p w14:paraId="4DC86375">
      <w:pPr>
        <w:rPr>
          <w:rFonts w:hint="eastAsia"/>
          <w:lang w:eastAsia="zh-CN"/>
        </w:rPr>
      </w:pPr>
    </w:p>
    <w:p w14:paraId="594FE754">
      <w:pPr>
        <w:rPr>
          <w:rFonts w:hint="eastAsia"/>
          <w:lang w:eastAsia="zh-CN"/>
        </w:rPr>
      </w:pPr>
    </w:p>
    <w:p w14:paraId="63106F9C">
      <w:pPr>
        <w:rPr>
          <w:rFonts w:hint="eastAsia"/>
          <w:lang w:eastAsia="zh-CN"/>
        </w:rPr>
      </w:pPr>
    </w:p>
    <w:p w14:paraId="62417DA7">
      <w:pPr>
        <w:rPr>
          <w:rFonts w:hint="eastAsia"/>
          <w:lang w:eastAsia="zh-CN"/>
        </w:rPr>
      </w:pPr>
    </w:p>
    <w:p w14:paraId="7206DA25">
      <w:pPr>
        <w:rPr>
          <w:rFonts w:hint="eastAsia"/>
          <w:lang w:eastAsia="zh-CN"/>
        </w:rPr>
      </w:pPr>
    </w:p>
    <w:p w14:paraId="439F7A23">
      <w:pPr>
        <w:rPr>
          <w:rFonts w:hint="eastAsia"/>
          <w:lang w:eastAsia="zh-CN"/>
        </w:rPr>
      </w:pPr>
    </w:p>
    <w:p w14:paraId="4B9E3DA0">
      <w:pPr>
        <w:rPr>
          <w:rFonts w:hint="eastAsia"/>
          <w:lang w:eastAsia="zh-CN"/>
        </w:rPr>
      </w:pPr>
    </w:p>
    <w:p w14:paraId="65FE578D">
      <w:pPr>
        <w:rPr>
          <w:rFonts w:hint="eastAsia"/>
          <w:lang w:eastAsia="zh-CN"/>
        </w:rPr>
      </w:pPr>
    </w:p>
    <w:p w14:paraId="3888FA59">
      <w:pPr>
        <w:rPr>
          <w:rFonts w:hint="eastAsia"/>
          <w:lang w:eastAsia="zh-CN"/>
        </w:rPr>
      </w:pPr>
    </w:p>
    <w:p w14:paraId="5F805A2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中旭腾飞工程管理有限公司</w:t>
      </w:r>
    </w:p>
    <w:p w14:paraId="32C861AD">
      <w:r>
        <w:drawing>
          <wp:inline distT="0" distB="0" distL="114300" distR="114300">
            <wp:extent cx="5086350" cy="5267325"/>
            <wp:effectExtent l="0" t="0" r="0" b="952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7883"/>
    <w:p w14:paraId="5D2C56FD"/>
    <w:p w14:paraId="4B084CBF"/>
    <w:p w14:paraId="1900645C"/>
    <w:p w14:paraId="4BC88CDF"/>
    <w:p w14:paraId="29E0EEFE"/>
    <w:p w14:paraId="502D774C"/>
    <w:p w14:paraId="551DB70C"/>
    <w:p w14:paraId="79B01FA8"/>
    <w:p w14:paraId="5A1DBA2C"/>
    <w:p w14:paraId="65339782"/>
    <w:p w14:paraId="6D14675B"/>
    <w:p w14:paraId="406C2281"/>
    <w:p w14:paraId="5F1B7ECB"/>
    <w:p w14:paraId="6E381406"/>
    <w:p w14:paraId="3EA77BB9"/>
    <w:p w14:paraId="26E9EE4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元晟工程咨询有限公司</w:t>
      </w:r>
    </w:p>
    <w:p w14:paraId="095DE9EF">
      <w:pPr>
        <w:rPr>
          <w:rFonts w:hint="eastAsia"/>
          <w:lang w:eastAsia="zh-CN"/>
        </w:rPr>
      </w:pPr>
    </w:p>
    <w:p w14:paraId="40504CA2">
      <w:r>
        <w:drawing>
          <wp:inline distT="0" distB="0" distL="114300" distR="114300">
            <wp:extent cx="5086350" cy="6953250"/>
            <wp:effectExtent l="0" t="0" r="0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98900"/>
    <w:p w14:paraId="5F534D6E"/>
    <w:p w14:paraId="55BE4BDE"/>
    <w:p w14:paraId="248914FC"/>
    <w:p w14:paraId="78B97B3A"/>
    <w:p w14:paraId="6E2A3FB5"/>
    <w:p w14:paraId="7072579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河南正炜工程管理有限公司</w:t>
      </w:r>
    </w:p>
    <w:p w14:paraId="7D7B36A5">
      <w:pPr>
        <w:rPr>
          <w:rFonts w:hint="eastAsia"/>
          <w:lang w:eastAsia="zh-CN"/>
        </w:rPr>
      </w:pPr>
    </w:p>
    <w:p w14:paraId="46E5262E">
      <w:r>
        <w:drawing>
          <wp:inline distT="0" distB="0" distL="114300" distR="114300">
            <wp:extent cx="4505325" cy="5943600"/>
            <wp:effectExtent l="0" t="0" r="9525" b="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E0624"/>
    <w:p w14:paraId="2981F14C"/>
    <w:p w14:paraId="084E13ED"/>
    <w:p w14:paraId="2ED94D1A"/>
    <w:p w14:paraId="1064EB07"/>
    <w:p w14:paraId="4B01ACEA"/>
    <w:p w14:paraId="620FDADA"/>
    <w:p w14:paraId="30B8C2EF"/>
    <w:p w14:paraId="50EAA624"/>
    <w:p w14:paraId="6E8755C1"/>
    <w:p w14:paraId="488068C0"/>
    <w:p w14:paraId="5F2ECA3E"/>
    <w:p w14:paraId="409D711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河南志坤工程管理有限公司</w:t>
      </w:r>
    </w:p>
    <w:p w14:paraId="3B9923C9">
      <w:pPr>
        <w:rPr>
          <w:rFonts w:hint="eastAsia"/>
          <w:lang w:eastAsia="zh-CN"/>
        </w:rPr>
      </w:pPr>
    </w:p>
    <w:p w14:paraId="6893EC66">
      <w:r>
        <w:drawing>
          <wp:inline distT="0" distB="0" distL="114300" distR="114300">
            <wp:extent cx="4800600" cy="6000750"/>
            <wp:effectExtent l="0" t="0" r="0" b="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68C0"/>
    <w:p w14:paraId="4E920F83"/>
    <w:p w14:paraId="59EB11F0"/>
    <w:p w14:paraId="027FDC9F"/>
    <w:p w14:paraId="29DC3D89"/>
    <w:p w14:paraId="3D19A7A9"/>
    <w:p w14:paraId="555E64F8"/>
    <w:p w14:paraId="224E6DFD"/>
    <w:p w14:paraId="272EF373"/>
    <w:p w14:paraId="5548C08A"/>
    <w:p w14:paraId="0F8B871C"/>
    <w:p w14:paraId="44222E4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明科建设咨询有限公司</w:t>
      </w:r>
    </w:p>
    <w:p w14:paraId="6C55530D">
      <w:pPr>
        <w:rPr>
          <w:rFonts w:hint="eastAsia"/>
          <w:lang w:eastAsia="zh-CN"/>
        </w:rPr>
      </w:pPr>
    </w:p>
    <w:p w14:paraId="1D6C72F9">
      <w:r>
        <w:drawing>
          <wp:inline distT="0" distB="0" distL="114300" distR="114300">
            <wp:extent cx="4648200" cy="5715000"/>
            <wp:effectExtent l="0" t="0" r="0" b="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9F7D"/>
    <w:p w14:paraId="09254528"/>
    <w:p w14:paraId="1A64E9E7"/>
    <w:p w14:paraId="557937CE"/>
    <w:p w14:paraId="3C35D93D"/>
    <w:p w14:paraId="2356303D"/>
    <w:p w14:paraId="35FD869E"/>
    <w:p w14:paraId="0F40246C"/>
    <w:p w14:paraId="58C27E08"/>
    <w:p w14:paraId="4A23FA24"/>
    <w:p w14:paraId="643DDAD5"/>
    <w:p w14:paraId="27412AF3"/>
    <w:p w14:paraId="4EA87DB2"/>
    <w:p w14:paraId="4C3D7EA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中诚联创工程管理有限公司</w:t>
      </w:r>
    </w:p>
    <w:p w14:paraId="56F2307B">
      <w:pPr>
        <w:rPr>
          <w:rFonts w:hint="eastAsia"/>
          <w:lang w:eastAsia="zh-CN"/>
        </w:rPr>
      </w:pPr>
    </w:p>
    <w:p w14:paraId="6CD218BE">
      <w:r>
        <w:drawing>
          <wp:inline distT="0" distB="0" distL="114300" distR="114300">
            <wp:extent cx="5038725" cy="5114925"/>
            <wp:effectExtent l="0" t="0" r="9525" b="9525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0A1DF"/>
    <w:p w14:paraId="44F18375"/>
    <w:p w14:paraId="45B6147F"/>
    <w:p w14:paraId="6880952B"/>
    <w:p w14:paraId="18672B5C"/>
    <w:p w14:paraId="4425F45F"/>
    <w:p w14:paraId="619D7F42"/>
    <w:p w14:paraId="76E2BA33"/>
    <w:p w14:paraId="36EED75D"/>
    <w:p w14:paraId="65F212B3"/>
    <w:p w14:paraId="5EF4D46C"/>
    <w:p w14:paraId="3F6BC197"/>
    <w:p w14:paraId="128C0C5E"/>
    <w:p w14:paraId="05844213"/>
    <w:p w14:paraId="12DA9CBA"/>
    <w:p w14:paraId="520FFD62"/>
    <w:p w14:paraId="5A1EE3E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河南欣昌工程管理有限责任公司</w:t>
      </w:r>
    </w:p>
    <w:p w14:paraId="3091DB94">
      <w:pPr>
        <w:rPr>
          <w:rFonts w:hint="eastAsia"/>
          <w:lang w:eastAsia="zh-CN"/>
        </w:rPr>
      </w:pPr>
    </w:p>
    <w:p w14:paraId="0C4A14CE">
      <w:r>
        <w:drawing>
          <wp:inline distT="0" distB="0" distL="114300" distR="114300">
            <wp:extent cx="5271135" cy="5796915"/>
            <wp:effectExtent l="0" t="0" r="5715" b="1333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6911"/>
    <w:p w14:paraId="0E17A8B3"/>
    <w:p w14:paraId="36DEA38A"/>
    <w:p w14:paraId="27AE3227"/>
    <w:p w14:paraId="5886F8BA"/>
    <w:p w14:paraId="0C3549F2"/>
    <w:p w14:paraId="19323803"/>
    <w:p w14:paraId="429C297F"/>
    <w:p w14:paraId="31D286C9"/>
    <w:p w14:paraId="6ECA6C4A"/>
    <w:p w14:paraId="19F2117C"/>
    <w:p w14:paraId="73D1F344"/>
    <w:p w14:paraId="373224D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河南瑞珂工程管理有限公司</w:t>
      </w:r>
    </w:p>
    <w:p w14:paraId="2A66C43B">
      <w:pPr>
        <w:rPr>
          <w:rFonts w:hint="eastAsia"/>
          <w:lang w:eastAsia="zh-CN"/>
        </w:rPr>
      </w:pPr>
    </w:p>
    <w:p w14:paraId="04BF57EC">
      <w:r>
        <w:drawing>
          <wp:inline distT="0" distB="0" distL="114300" distR="114300">
            <wp:extent cx="5273675" cy="3999230"/>
            <wp:effectExtent l="0" t="0" r="3175" b="127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9D26F"/>
    <w:p w14:paraId="50AB6EB7"/>
    <w:p w14:paraId="52548B11"/>
    <w:p w14:paraId="3A670820"/>
    <w:p w14:paraId="23D34850"/>
    <w:p w14:paraId="3FE9834D"/>
    <w:p w14:paraId="6E4BFF87"/>
    <w:p w14:paraId="520C441E"/>
    <w:p w14:paraId="2F41EA61"/>
    <w:p w14:paraId="7D2D638A"/>
    <w:p w14:paraId="6D0B27DD"/>
    <w:p w14:paraId="53D8B2E1"/>
    <w:p w14:paraId="0449E8A1"/>
    <w:p w14:paraId="04EB18DD"/>
    <w:p w14:paraId="081CD9B5"/>
    <w:p w14:paraId="310CF66D"/>
    <w:p w14:paraId="7E03310F"/>
    <w:p w14:paraId="0FF5A37C"/>
    <w:p w14:paraId="2C328171"/>
    <w:p w14:paraId="2537226C"/>
    <w:p w14:paraId="647E7ADE"/>
    <w:p w14:paraId="5801D65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中誉恒信工程咨询有限公司</w:t>
      </w:r>
    </w:p>
    <w:p w14:paraId="7F3CF92B">
      <w:pPr>
        <w:rPr>
          <w:rFonts w:hint="eastAsia"/>
          <w:lang w:eastAsia="zh-CN"/>
        </w:rPr>
      </w:pPr>
    </w:p>
    <w:p w14:paraId="37D82B80">
      <w:r>
        <w:drawing>
          <wp:inline distT="0" distB="0" distL="114300" distR="114300">
            <wp:extent cx="5257800" cy="6467475"/>
            <wp:effectExtent l="0" t="0" r="0" b="952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302A7"/>
    <w:p w14:paraId="1AC2F211"/>
    <w:p w14:paraId="74C3AF9D"/>
    <w:p w14:paraId="79A3A32C"/>
    <w:p w14:paraId="5B460A14"/>
    <w:p w14:paraId="113B64D5"/>
    <w:p w14:paraId="3D34839D"/>
    <w:p w14:paraId="547B29FA"/>
    <w:p w14:paraId="2BCE24CC"/>
    <w:p w14:paraId="589D4C1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河南华明工程造价咨询有限公司</w:t>
      </w:r>
    </w:p>
    <w:p w14:paraId="6B884818">
      <w:r>
        <w:drawing>
          <wp:inline distT="0" distB="0" distL="114300" distR="114300">
            <wp:extent cx="5269230" cy="4730115"/>
            <wp:effectExtent l="0" t="0" r="7620" b="1333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E4A5A"/>
    <w:p w14:paraId="0D2690C6"/>
    <w:p w14:paraId="78470558"/>
    <w:p w14:paraId="008BEA51"/>
    <w:p w14:paraId="42D1F058"/>
    <w:p w14:paraId="18CC83DB"/>
    <w:p w14:paraId="51D725CD"/>
    <w:p w14:paraId="18CEF9ED"/>
    <w:p w14:paraId="4E53179F"/>
    <w:p w14:paraId="65912514"/>
    <w:p w14:paraId="633FBBBE"/>
    <w:p w14:paraId="619321DD"/>
    <w:p w14:paraId="5F7AB9F6"/>
    <w:p w14:paraId="7E81AE1E"/>
    <w:p w14:paraId="687491F8"/>
    <w:p w14:paraId="6D7075FB"/>
    <w:p w14:paraId="41015731"/>
    <w:p w14:paraId="30462A3F"/>
    <w:p w14:paraId="6D29FC61"/>
    <w:p w14:paraId="746C919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河南驰翔工程管理有限公司</w:t>
      </w:r>
    </w:p>
    <w:p w14:paraId="3E9B13D9">
      <w:pPr>
        <w:rPr>
          <w:rFonts w:hint="eastAsia"/>
          <w:lang w:eastAsia="zh-CN"/>
        </w:rPr>
      </w:pPr>
    </w:p>
    <w:p w14:paraId="1729C60D">
      <w:r>
        <w:drawing>
          <wp:inline distT="0" distB="0" distL="114300" distR="114300">
            <wp:extent cx="5271135" cy="6336665"/>
            <wp:effectExtent l="0" t="0" r="5715" b="698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3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17B9C"/>
    <w:p w14:paraId="0EECCCC5"/>
    <w:p w14:paraId="1FD29D43"/>
    <w:p w14:paraId="689D0518"/>
    <w:p w14:paraId="085DDCE1"/>
    <w:p w14:paraId="07633E7B"/>
    <w:p w14:paraId="6C2D6EE3"/>
    <w:p w14:paraId="6C105CBA"/>
    <w:p w14:paraId="19E84498"/>
    <w:p w14:paraId="0C16AC6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河南庆耀工程管理有限公司</w:t>
      </w:r>
    </w:p>
    <w:p w14:paraId="4C90D1B7">
      <w:r>
        <w:drawing>
          <wp:inline distT="0" distB="0" distL="114300" distR="114300">
            <wp:extent cx="5273675" cy="6905625"/>
            <wp:effectExtent l="0" t="0" r="3175" b="9525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EC10A">
      <w:r>
        <w:br w:type="page"/>
      </w:r>
    </w:p>
    <w:p w14:paraId="444EB34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北京从头越建筑造价咨询有限公司</w:t>
      </w:r>
    </w:p>
    <w:p w14:paraId="35257457">
      <w:r>
        <w:drawing>
          <wp:inline distT="0" distB="0" distL="114300" distR="114300">
            <wp:extent cx="5269865" cy="3162935"/>
            <wp:effectExtent l="0" t="0" r="6985" b="18415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B61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7A0AD5A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慧霖建设发展集团有限公司</w:t>
      </w:r>
    </w:p>
    <w:p w14:paraId="6E1E73BC">
      <w:pPr>
        <w:rPr>
          <w:rFonts w:hint="eastAsia"/>
          <w:lang w:eastAsia="zh-CN"/>
        </w:rPr>
      </w:pPr>
      <w:r>
        <w:drawing>
          <wp:inline distT="0" distB="0" distL="114300" distR="114300">
            <wp:extent cx="5272405" cy="5697855"/>
            <wp:effectExtent l="0" t="0" r="4445" b="17145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 w14:paraId="54075F5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海隆工程咨询有限公司</w:t>
      </w:r>
    </w:p>
    <w:p w14:paraId="581AFE72">
      <w:r>
        <w:drawing>
          <wp:inline distT="0" distB="0" distL="114300" distR="114300">
            <wp:extent cx="4060190" cy="5681980"/>
            <wp:effectExtent l="0" t="0" r="16510" b="1397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5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ADB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054E1EE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建基工程咨询有限公司</w:t>
      </w:r>
    </w:p>
    <w:p w14:paraId="4F775FBA">
      <w:r>
        <w:drawing>
          <wp:inline distT="0" distB="0" distL="114300" distR="114300">
            <wp:extent cx="5000625" cy="5429250"/>
            <wp:effectExtent l="0" t="0" r="9525" b="0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5E8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5C025DE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河南省致诚工程技术有限公司</w:t>
      </w:r>
    </w:p>
    <w:p w14:paraId="7F99594B">
      <w:r>
        <w:drawing>
          <wp:inline distT="0" distB="0" distL="114300" distR="114300">
            <wp:extent cx="5219700" cy="5829300"/>
            <wp:effectExtent l="0" t="0" r="0" b="0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B8E0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52C984A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诚辉工程管理有限公司</w:t>
      </w:r>
    </w:p>
    <w:p w14:paraId="2DA06C7C">
      <w:r>
        <w:drawing>
          <wp:inline distT="0" distB="0" distL="114300" distR="114300">
            <wp:extent cx="5114925" cy="5276850"/>
            <wp:effectExtent l="0" t="0" r="9525" b="0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21E6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03E9DD7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中韵天隆工程集团有限公司</w:t>
      </w:r>
    </w:p>
    <w:p w14:paraId="66D7AC75">
      <w:r>
        <w:drawing>
          <wp:inline distT="0" distB="0" distL="114300" distR="114300">
            <wp:extent cx="5273675" cy="4424680"/>
            <wp:effectExtent l="0" t="0" r="3175" b="13970"/>
            <wp:docPr id="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EC53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3C51FF9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中恒工程咨询有限公司</w:t>
      </w:r>
    </w:p>
    <w:p w14:paraId="36C4340D">
      <w:r>
        <w:drawing>
          <wp:inline distT="0" distB="0" distL="114300" distR="114300">
            <wp:extent cx="5274310" cy="4107180"/>
            <wp:effectExtent l="0" t="0" r="2540" b="7620"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7D9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41C7A6D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河南海纳建设管理有限公司</w:t>
      </w:r>
    </w:p>
    <w:p w14:paraId="06EA33FE">
      <w:r>
        <w:drawing>
          <wp:inline distT="0" distB="0" distL="114300" distR="114300">
            <wp:extent cx="5000625" cy="5010150"/>
            <wp:effectExtent l="0" t="0" r="9525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CC0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7FF963D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中建安工程管理有限公司</w:t>
      </w:r>
    </w:p>
    <w:p w14:paraId="1672D628">
      <w:r>
        <w:drawing>
          <wp:inline distT="0" distB="0" distL="114300" distR="114300">
            <wp:extent cx="5272405" cy="4320540"/>
            <wp:effectExtent l="0" t="0" r="4445" b="3810"/>
            <wp:docPr id="4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4D9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河南恒益建设工程咨询有限公司</w:t>
      </w:r>
    </w:p>
    <w:p w14:paraId="6652EBA7">
      <w:r>
        <w:drawing>
          <wp:inline distT="0" distB="0" distL="114300" distR="114300">
            <wp:extent cx="5271135" cy="3516630"/>
            <wp:effectExtent l="0" t="0" r="5715" b="7620"/>
            <wp:docPr id="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3B8C">
      <w:r>
        <w:br w:type="page"/>
      </w:r>
    </w:p>
    <w:p w14:paraId="372EAC3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平顶山市芳华工程造价咨询有限责任公司</w:t>
      </w:r>
    </w:p>
    <w:p w14:paraId="16D5298D">
      <w:r>
        <w:drawing>
          <wp:inline distT="0" distB="0" distL="114300" distR="114300">
            <wp:extent cx="5272405" cy="3415665"/>
            <wp:effectExtent l="0" t="0" r="4445" b="13335"/>
            <wp:docPr id="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24B74"/>
    <w:p w14:paraId="5C093E10"/>
    <w:p w14:paraId="26055BC2">
      <w:r>
        <w:br w:type="page"/>
      </w:r>
    </w:p>
    <w:p w14:paraId="2D29A3F7"/>
    <w:p w14:paraId="5455EEAC">
      <w:r>
        <w:rPr>
          <w:rFonts w:hint="eastAsia"/>
        </w:rPr>
        <w:t>至诚工程咨询有限公司</w:t>
      </w:r>
    </w:p>
    <w:p w14:paraId="76163230">
      <w:r>
        <w:drawing>
          <wp:inline distT="0" distB="0" distL="114300" distR="114300">
            <wp:extent cx="5266055" cy="3978275"/>
            <wp:effectExtent l="0" t="0" r="10795" b="317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49780"/>
            <wp:effectExtent l="0" t="0" r="8255" b="762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B4F7E">
      <w:r>
        <w:br w:type="page"/>
      </w:r>
    </w:p>
    <w:p w14:paraId="3EB34AA8"/>
    <w:p w14:paraId="35121F43">
      <w:r>
        <w:rPr>
          <w:rFonts w:hint="eastAsia"/>
        </w:rPr>
        <w:t>河南惠德工程咨询有限公司</w:t>
      </w:r>
    </w:p>
    <w:p w14:paraId="39564E47">
      <w:pPr>
        <w:rPr>
          <w:rFonts w:hint="eastAsia"/>
          <w:lang w:eastAsia="zh-CN"/>
        </w:rPr>
      </w:pPr>
      <w:r>
        <w:drawing>
          <wp:inline distT="0" distB="0" distL="114300" distR="114300">
            <wp:extent cx="5086350" cy="3562350"/>
            <wp:effectExtent l="0" t="0" r="0" b="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D2310"/>
    <w:rsid w:val="07026A9C"/>
    <w:rsid w:val="0EF56A7A"/>
    <w:rsid w:val="102C6932"/>
    <w:rsid w:val="22EF5136"/>
    <w:rsid w:val="26355721"/>
    <w:rsid w:val="296A3769"/>
    <w:rsid w:val="29E74DB9"/>
    <w:rsid w:val="31CB0666"/>
    <w:rsid w:val="3BED2703"/>
    <w:rsid w:val="3C491519"/>
    <w:rsid w:val="3E444130"/>
    <w:rsid w:val="3FB1139A"/>
    <w:rsid w:val="40D07EFD"/>
    <w:rsid w:val="41F93484"/>
    <w:rsid w:val="453E5B25"/>
    <w:rsid w:val="468616FB"/>
    <w:rsid w:val="477F61D9"/>
    <w:rsid w:val="481F0953"/>
    <w:rsid w:val="557A198C"/>
    <w:rsid w:val="5B7D6928"/>
    <w:rsid w:val="616557BB"/>
    <w:rsid w:val="65D774B5"/>
    <w:rsid w:val="68A36568"/>
    <w:rsid w:val="7A124B07"/>
    <w:rsid w:val="7E03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240" w:lineRule="auto"/>
      <w:jc w:val="center"/>
      <w:outlineLvl w:val="0"/>
    </w:pPr>
    <w:rPr>
      <w:rFonts w:ascii="Times New Roman" w:hAnsi="Times New Roman" w:eastAsia="宋体" w:cs="Times New Roman"/>
      <w:b/>
      <w:kern w:val="44"/>
      <w:sz w:val="32"/>
      <w:szCs w:val="2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line="360" w:lineRule="auto"/>
      <w:jc w:val="center"/>
      <w:outlineLvl w:val="1"/>
    </w:pPr>
    <w:rPr>
      <w:rFonts w:ascii="Arial" w:hAnsi="Arial" w:eastAsia="宋体" w:cs="Times New Roman"/>
      <w:b/>
      <w:bCs/>
      <w:sz w:val="28"/>
      <w:szCs w:val="30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51</Pages>
  <Words>644</Words>
  <Characters>644</Characters>
  <Lines>0</Lines>
  <Paragraphs>0</Paragraphs>
  <TotalTime>285</TotalTime>
  <ScaleCrop>false</ScaleCrop>
  <LinksUpToDate>false</LinksUpToDate>
  <CharactersWithSpaces>644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2025-04-01T02:12:00Z</dcterms:created>
  <dc:creator>888</dc:creator>
  <cp:lastModifiedBy>@李子木～</cp:lastModifiedBy>
  <dcterms:modified xsi:type="dcterms:W3CDTF">2025-06-25T13:45:44Z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B5E6CA69B96E4B8A8DB754AC4DD84A3C_12</vt:lpwstr>
  </property>
  <property fmtid="{D5CDD505-2E9C-101B-9397-08002B2CF9AE}" pid="4" name="KSOTemplateDocerSaveRecord">
    <vt:lpwstr>eyJoZGlkIjoiMmQwODk0OTNkMTZmNGE5YTE3MDQ3NTEyMjU4NTdlNmIiLCJ1c2VySWQiOiI5ODg5MzE4MzUifQ==</vt:lpwstr>
  </property>
</Properties>
</file>