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1E2935"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各评委对所有投标人投标文件的分项评分明细</w:t>
      </w:r>
    </w:p>
    <w:p w14:paraId="3E945C4A">
      <w:p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 w14:paraId="53B9C245"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A：</w:t>
      </w:r>
    </w:p>
    <w:p w14:paraId="7E7D838B"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0856768"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7530465" cy="4104640"/>
            <wp:effectExtent l="0" t="0" r="635" b="10160"/>
            <wp:docPr id="1" name="图片 1" descr="专家：王延锋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王延锋-个人打分表-副本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6A50"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14F493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 w14:paraId="4F7EE0D4">
      <w:pPr>
        <w:jc w:val="left"/>
        <w:rPr>
          <w:rFonts w:hint="eastAsia"/>
          <w:lang w:val="en-US" w:eastAsia="zh-CN"/>
        </w:rPr>
      </w:pPr>
    </w:p>
    <w:p w14:paraId="38AFD32A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16425" cy="8614410"/>
            <wp:effectExtent l="0" t="0" r="8890" b="3175"/>
            <wp:docPr id="2" name="图片 2" descr="专家：王延锋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王延锋-个人打分表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6425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D0784">
      <w:pPr>
        <w:bidi w:val="0"/>
        <w:jc w:val="both"/>
        <w:rPr>
          <w:rFonts w:hint="eastAsia"/>
          <w:lang w:val="en-US" w:eastAsia="zh-CN"/>
        </w:rPr>
      </w:pPr>
    </w:p>
    <w:p w14:paraId="330EE0EA">
      <w:pPr>
        <w:bidi w:val="0"/>
        <w:jc w:val="both"/>
        <w:rPr>
          <w:rFonts w:hint="eastAsia"/>
          <w:lang w:val="en-US" w:eastAsia="zh-CN"/>
        </w:rPr>
      </w:pPr>
    </w:p>
    <w:p w14:paraId="117FF27A">
      <w:pPr>
        <w:bidi w:val="0"/>
        <w:jc w:val="both"/>
        <w:rPr>
          <w:rFonts w:hint="eastAsia"/>
          <w:lang w:val="en-US" w:eastAsia="zh-CN"/>
        </w:rPr>
      </w:pPr>
    </w:p>
    <w:p w14:paraId="44B1F2BF">
      <w:pPr>
        <w:bidi w:val="0"/>
        <w:jc w:val="both"/>
        <w:rPr>
          <w:rFonts w:hint="eastAsia"/>
          <w:lang w:val="en-US" w:eastAsia="zh-CN"/>
        </w:rPr>
      </w:pPr>
    </w:p>
    <w:p w14:paraId="02C1A1F0">
      <w:pPr>
        <w:bidi w:val="0"/>
        <w:jc w:val="both"/>
        <w:rPr>
          <w:rFonts w:hint="eastAsia"/>
          <w:lang w:val="en-US" w:eastAsia="zh-CN"/>
        </w:rPr>
      </w:pPr>
    </w:p>
    <w:p w14:paraId="48332E6C">
      <w:pPr>
        <w:bidi w:val="0"/>
        <w:jc w:val="both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9085580" cy="4283710"/>
            <wp:effectExtent l="0" t="0" r="7620" b="8890"/>
            <wp:docPr id="3" name="图片 3" descr="专家：王延锋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王延锋-个人打分表-副本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8558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D5D2C9A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59520" cy="2169795"/>
            <wp:effectExtent l="0" t="0" r="5080" b="190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736C3">
      <w:pPr>
        <w:bidi w:val="0"/>
        <w:jc w:val="both"/>
        <w:rPr>
          <w:rFonts w:hint="eastAsia"/>
          <w:lang w:val="en-US" w:eastAsia="zh-CN"/>
        </w:rPr>
      </w:pPr>
    </w:p>
    <w:p w14:paraId="57DDFCAD">
      <w:pPr>
        <w:bidi w:val="0"/>
        <w:jc w:val="both"/>
        <w:rPr>
          <w:rFonts w:hint="eastAsia"/>
          <w:lang w:val="en-US" w:eastAsia="zh-CN"/>
        </w:rPr>
      </w:pPr>
    </w:p>
    <w:p w14:paraId="193ED935">
      <w:pPr>
        <w:bidi w:val="0"/>
        <w:jc w:val="both"/>
        <w:rPr>
          <w:rFonts w:hint="eastAsia"/>
          <w:lang w:val="en-US" w:eastAsia="zh-CN"/>
        </w:rPr>
      </w:pPr>
    </w:p>
    <w:p w14:paraId="291040FC">
      <w:pPr>
        <w:bidi w:val="0"/>
        <w:jc w:val="both"/>
        <w:rPr>
          <w:rFonts w:hint="eastAsia"/>
          <w:lang w:val="en-US" w:eastAsia="zh-CN"/>
        </w:rPr>
      </w:pPr>
    </w:p>
    <w:p w14:paraId="7B7BFDA3">
      <w:pPr>
        <w:bidi w:val="0"/>
        <w:jc w:val="both"/>
        <w:rPr>
          <w:rFonts w:hint="eastAsia"/>
          <w:lang w:val="en-US" w:eastAsia="zh-CN"/>
        </w:rPr>
      </w:pPr>
    </w:p>
    <w:p w14:paraId="0AD2B3B3">
      <w:pPr>
        <w:bidi w:val="0"/>
        <w:jc w:val="both"/>
        <w:rPr>
          <w:rFonts w:hint="eastAsia"/>
          <w:lang w:val="en-US" w:eastAsia="zh-CN"/>
        </w:rPr>
      </w:pPr>
    </w:p>
    <w:p w14:paraId="77A37386">
      <w:pPr>
        <w:bidi w:val="0"/>
        <w:jc w:val="both"/>
        <w:rPr>
          <w:rFonts w:hint="eastAsia"/>
          <w:lang w:val="en-US" w:eastAsia="zh-CN"/>
        </w:rPr>
      </w:pPr>
    </w:p>
    <w:p w14:paraId="3E981C1C">
      <w:pPr>
        <w:bidi w:val="0"/>
        <w:jc w:val="both"/>
        <w:rPr>
          <w:rFonts w:hint="eastAsia"/>
          <w:lang w:val="en-US" w:eastAsia="zh-CN"/>
        </w:rPr>
      </w:pPr>
    </w:p>
    <w:p w14:paraId="1E10373E">
      <w:pPr>
        <w:bidi w:val="0"/>
        <w:jc w:val="both"/>
        <w:rPr>
          <w:rFonts w:hint="eastAsia"/>
          <w:lang w:val="en-US" w:eastAsia="zh-CN"/>
        </w:rPr>
      </w:pPr>
    </w:p>
    <w:p w14:paraId="176BE414">
      <w:pPr>
        <w:bidi w:val="0"/>
        <w:jc w:val="both"/>
        <w:rPr>
          <w:rFonts w:hint="eastAsia"/>
          <w:lang w:val="en-US" w:eastAsia="zh-CN"/>
        </w:rPr>
      </w:pPr>
    </w:p>
    <w:p w14:paraId="601A614B">
      <w:pPr>
        <w:bidi w:val="0"/>
        <w:jc w:val="both"/>
        <w:rPr>
          <w:rFonts w:hint="eastAsia"/>
          <w:lang w:val="en-US" w:eastAsia="zh-CN"/>
        </w:rPr>
      </w:pPr>
    </w:p>
    <w:p w14:paraId="6546B52A">
      <w:pPr>
        <w:bidi w:val="0"/>
        <w:jc w:val="both"/>
        <w:rPr>
          <w:rFonts w:hint="eastAsia"/>
          <w:lang w:val="en-US" w:eastAsia="zh-CN"/>
        </w:rPr>
      </w:pPr>
    </w:p>
    <w:p w14:paraId="7891086F">
      <w:pPr>
        <w:bidi w:val="0"/>
        <w:jc w:val="both"/>
        <w:rPr>
          <w:rFonts w:hint="eastAsia"/>
          <w:lang w:val="en-US" w:eastAsia="zh-CN"/>
        </w:rPr>
      </w:pPr>
    </w:p>
    <w:p w14:paraId="44AFD50A">
      <w:pPr>
        <w:bidi w:val="0"/>
        <w:jc w:val="both"/>
        <w:rPr>
          <w:rFonts w:hint="eastAsia"/>
          <w:lang w:val="en-US" w:eastAsia="zh-CN"/>
        </w:rPr>
      </w:pPr>
    </w:p>
    <w:p w14:paraId="05B0F890">
      <w:pPr>
        <w:bidi w:val="0"/>
        <w:jc w:val="both"/>
        <w:rPr>
          <w:rFonts w:hint="eastAsia"/>
          <w:lang w:val="en-US" w:eastAsia="zh-CN"/>
        </w:rPr>
      </w:pPr>
    </w:p>
    <w:p w14:paraId="7A5042EA">
      <w:pPr>
        <w:bidi w:val="0"/>
        <w:jc w:val="both"/>
        <w:rPr>
          <w:rFonts w:hint="eastAsia"/>
          <w:lang w:val="en-US" w:eastAsia="zh-CN"/>
        </w:rPr>
      </w:pPr>
    </w:p>
    <w:p w14:paraId="7596D1B3"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B：</w:t>
      </w:r>
    </w:p>
    <w:p w14:paraId="4285F050"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243570" cy="4561205"/>
            <wp:effectExtent l="0" t="0" r="11430" b="10795"/>
            <wp:docPr id="5" name="图片 5" descr="专家：郭子琦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郭子琦-个人打分表-副本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4357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9996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8279130" cy="4988560"/>
            <wp:effectExtent l="0" t="0" r="1270" b="2540"/>
            <wp:docPr id="6" name="图片 6" descr="专家：郭子琦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郭子琦-个人打分表-副本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79130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5B31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15705" cy="5270500"/>
            <wp:effectExtent l="0" t="0" r="10795" b="0"/>
            <wp:docPr id="7" name="图片 7" descr="专家：郭子琦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郭子琦-个人打分表-副本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570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7CD8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61425" cy="2214245"/>
            <wp:effectExtent l="0" t="0" r="3175" b="8255"/>
            <wp:docPr id="8" name="图片 8" descr="郭子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郭子琦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17E5E">
      <w:pPr>
        <w:bidi w:val="0"/>
        <w:jc w:val="both"/>
        <w:rPr>
          <w:rFonts w:hint="eastAsia"/>
          <w:lang w:val="en-US" w:eastAsia="zh-CN"/>
        </w:rPr>
      </w:pPr>
    </w:p>
    <w:p w14:paraId="6E1B1244">
      <w:pPr>
        <w:bidi w:val="0"/>
        <w:jc w:val="both"/>
        <w:rPr>
          <w:rFonts w:hint="eastAsia"/>
          <w:lang w:val="en-US" w:eastAsia="zh-CN"/>
        </w:rPr>
      </w:pPr>
    </w:p>
    <w:p w14:paraId="4D73ED86">
      <w:pPr>
        <w:bidi w:val="0"/>
        <w:jc w:val="both"/>
        <w:rPr>
          <w:rFonts w:hint="eastAsia"/>
          <w:lang w:val="en-US" w:eastAsia="zh-CN"/>
        </w:rPr>
      </w:pPr>
    </w:p>
    <w:p w14:paraId="27F01506">
      <w:pPr>
        <w:bidi w:val="0"/>
        <w:jc w:val="both"/>
        <w:rPr>
          <w:rFonts w:hint="eastAsia"/>
          <w:lang w:val="en-US" w:eastAsia="zh-CN"/>
        </w:rPr>
      </w:pPr>
    </w:p>
    <w:p w14:paraId="5882A577">
      <w:pPr>
        <w:bidi w:val="0"/>
        <w:jc w:val="both"/>
        <w:rPr>
          <w:rFonts w:hint="eastAsia"/>
          <w:lang w:val="en-US" w:eastAsia="zh-CN"/>
        </w:rPr>
      </w:pPr>
    </w:p>
    <w:p w14:paraId="1EBFAC3F">
      <w:pPr>
        <w:bidi w:val="0"/>
        <w:jc w:val="both"/>
        <w:rPr>
          <w:rFonts w:hint="eastAsia"/>
          <w:lang w:val="en-US" w:eastAsia="zh-CN"/>
        </w:rPr>
      </w:pPr>
    </w:p>
    <w:p w14:paraId="349F9BB1">
      <w:pPr>
        <w:bidi w:val="0"/>
        <w:jc w:val="both"/>
        <w:rPr>
          <w:rFonts w:hint="eastAsia"/>
          <w:lang w:val="en-US" w:eastAsia="zh-CN"/>
        </w:rPr>
      </w:pPr>
    </w:p>
    <w:p w14:paraId="6C59F522">
      <w:pPr>
        <w:bidi w:val="0"/>
        <w:jc w:val="both"/>
        <w:rPr>
          <w:rFonts w:hint="eastAsia"/>
          <w:lang w:val="en-US" w:eastAsia="zh-CN"/>
        </w:rPr>
      </w:pPr>
    </w:p>
    <w:p w14:paraId="16F2E06F">
      <w:pPr>
        <w:bidi w:val="0"/>
        <w:jc w:val="both"/>
        <w:rPr>
          <w:rFonts w:hint="eastAsia"/>
          <w:lang w:val="en-US" w:eastAsia="zh-CN"/>
        </w:rPr>
      </w:pPr>
    </w:p>
    <w:p w14:paraId="4DEE5ED5">
      <w:pPr>
        <w:bidi w:val="0"/>
        <w:jc w:val="both"/>
        <w:rPr>
          <w:rFonts w:hint="eastAsia"/>
          <w:lang w:val="en-US" w:eastAsia="zh-CN"/>
        </w:rPr>
      </w:pPr>
    </w:p>
    <w:p w14:paraId="2246A149">
      <w:pPr>
        <w:bidi w:val="0"/>
        <w:jc w:val="both"/>
        <w:rPr>
          <w:rFonts w:hint="eastAsia"/>
          <w:lang w:val="en-US" w:eastAsia="zh-CN"/>
        </w:rPr>
      </w:pPr>
    </w:p>
    <w:p w14:paraId="6F5108C9">
      <w:pPr>
        <w:bidi w:val="0"/>
        <w:jc w:val="both"/>
        <w:rPr>
          <w:rFonts w:hint="eastAsia"/>
          <w:lang w:val="en-US" w:eastAsia="zh-CN"/>
        </w:rPr>
      </w:pPr>
    </w:p>
    <w:p w14:paraId="43A9015B">
      <w:pPr>
        <w:bidi w:val="0"/>
        <w:jc w:val="both"/>
        <w:rPr>
          <w:rFonts w:hint="eastAsia"/>
          <w:lang w:val="en-US" w:eastAsia="zh-CN"/>
        </w:rPr>
      </w:pPr>
    </w:p>
    <w:p w14:paraId="421DBD13">
      <w:pPr>
        <w:bidi w:val="0"/>
        <w:jc w:val="both"/>
        <w:rPr>
          <w:rFonts w:hint="eastAsia"/>
          <w:lang w:val="en-US" w:eastAsia="zh-CN"/>
        </w:rPr>
      </w:pPr>
    </w:p>
    <w:p w14:paraId="2BD07EEC">
      <w:pPr>
        <w:bidi w:val="0"/>
        <w:jc w:val="both"/>
        <w:rPr>
          <w:rFonts w:hint="eastAsia"/>
          <w:lang w:val="en-US" w:eastAsia="zh-CN"/>
        </w:rPr>
      </w:pPr>
    </w:p>
    <w:p w14:paraId="573449C6"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C：</w:t>
      </w:r>
    </w:p>
    <w:p w14:paraId="16144E7B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50630" cy="4598035"/>
            <wp:effectExtent l="0" t="0" r="1270" b="12065"/>
            <wp:docPr id="9" name="图片 9" descr="专家：王秀敏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王秀敏-个人打分表-副本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CEEE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9017635" cy="5270500"/>
            <wp:effectExtent l="0" t="0" r="12065" b="0"/>
            <wp:docPr id="10" name="图片 10" descr="专家：王秀敏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王秀敏-个人打分表-副本_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1763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F5F6A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756650" cy="5270500"/>
            <wp:effectExtent l="0" t="0" r="6350" b="0"/>
            <wp:docPr id="11" name="图片 11" descr="专家：王秀敏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专家：王秀敏-个人打分表-副本_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5665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7FC2F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55710" cy="2308860"/>
            <wp:effectExtent l="0" t="0" r="8890" b="2540"/>
            <wp:docPr id="12" name="图片 12" descr="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王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7181">
      <w:pPr>
        <w:bidi w:val="0"/>
        <w:jc w:val="both"/>
        <w:rPr>
          <w:rFonts w:hint="eastAsia"/>
          <w:lang w:val="en-US" w:eastAsia="zh-CN"/>
        </w:rPr>
      </w:pPr>
    </w:p>
    <w:p w14:paraId="486840F2">
      <w:pPr>
        <w:bidi w:val="0"/>
        <w:jc w:val="both"/>
        <w:rPr>
          <w:rFonts w:hint="eastAsia"/>
          <w:lang w:val="en-US" w:eastAsia="zh-CN"/>
        </w:rPr>
      </w:pPr>
    </w:p>
    <w:p w14:paraId="51BFB6CF">
      <w:pPr>
        <w:bidi w:val="0"/>
        <w:jc w:val="both"/>
        <w:rPr>
          <w:rFonts w:hint="eastAsia"/>
          <w:lang w:val="en-US" w:eastAsia="zh-CN"/>
        </w:rPr>
      </w:pPr>
    </w:p>
    <w:p w14:paraId="409869B7">
      <w:pPr>
        <w:bidi w:val="0"/>
        <w:jc w:val="both"/>
        <w:rPr>
          <w:rFonts w:hint="eastAsia"/>
          <w:lang w:val="en-US" w:eastAsia="zh-CN"/>
        </w:rPr>
      </w:pPr>
    </w:p>
    <w:p w14:paraId="33651F71">
      <w:pPr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7B60DF21">
      <w:pPr>
        <w:bidi w:val="0"/>
        <w:jc w:val="both"/>
        <w:rPr>
          <w:rFonts w:hint="eastAsia"/>
          <w:lang w:val="en-US" w:eastAsia="zh-CN"/>
        </w:rPr>
      </w:pPr>
    </w:p>
    <w:p w14:paraId="57F7FA6C">
      <w:pPr>
        <w:bidi w:val="0"/>
        <w:jc w:val="both"/>
        <w:rPr>
          <w:rFonts w:hint="eastAsia"/>
          <w:lang w:val="en-US" w:eastAsia="zh-CN"/>
        </w:rPr>
      </w:pPr>
    </w:p>
    <w:p w14:paraId="71317B46">
      <w:pPr>
        <w:bidi w:val="0"/>
        <w:jc w:val="both"/>
        <w:rPr>
          <w:rFonts w:hint="eastAsia"/>
          <w:lang w:val="en-US" w:eastAsia="zh-CN"/>
        </w:rPr>
      </w:pPr>
    </w:p>
    <w:p w14:paraId="2E72239C">
      <w:pPr>
        <w:bidi w:val="0"/>
        <w:jc w:val="both"/>
        <w:rPr>
          <w:rFonts w:hint="eastAsia"/>
          <w:lang w:val="en-US" w:eastAsia="zh-CN"/>
        </w:rPr>
      </w:pPr>
    </w:p>
    <w:p w14:paraId="6438134D">
      <w:pPr>
        <w:bidi w:val="0"/>
        <w:jc w:val="both"/>
        <w:rPr>
          <w:rFonts w:hint="eastAsia"/>
          <w:lang w:val="en-US" w:eastAsia="zh-CN"/>
        </w:rPr>
      </w:pPr>
    </w:p>
    <w:p w14:paraId="35E23815">
      <w:pPr>
        <w:bidi w:val="0"/>
        <w:jc w:val="both"/>
        <w:rPr>
          <w:rFonts w:hint="eastAsia"/>
          <w:lang w:val="en-US" w:eastAsia="zh-CN"/>
        </w:rPr>
      </w:pPr>
    </w:p>
    <w:p w14:paraId="0D456D0F">
      <w:pPr>
        <w:bidi w:val="0"/>
        <w:jc w:val="both"/>
        <w:rPr>
          <w:rFonts w:hint="eastAsia"/>
          <w:lang w:val="en-US" w:eastAsia="zh-CN"/>
        </w:rPr>
      </w:pPr>
    </w:p>
    <w:p w14:paraId="1ED63E1A">
      <w:pPr>
        <w:bidi w:val="0"/>
        <w:jc w:val="both"/>
        <w:rPr>
          <w:rFonts w:hint="eastAsia"/>
          <w:lang w:val="en-US" w:eastAsia="zh-CN"/>
        </w:rPr>
      </w:pPr>
    </w:p>
    <w:p w14:paraId="7572BC85">
      <w:pPr>
        <w:bidi w:val="0"/>
        <w:jc w:val="both"/>
        <w:rPr>
          <w:rFonts w:hint="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mZDYyZGE2ZDk4MDUxNGYwNDc1NDk3NTkxNzI0MWUifQ=="/>
  </w:docVars>
  <w:rsids>
    <w:rsidRoot w:val="16A61610"/>
    <w:rsid w:val="011F35D4"/>
    <w:rsid w:val="014C4DA3"/>
    <w:rsid w:val="02621F94"/>
    <w:rsid w:val="02777BFD"/>
    <w:rsid w:val="02A43F21"/>
    <w:rsid w:val="04B15948"/>
    <w:rsid w:val="04D5688A"/>
    <w:rsid w:val="05C23886"/>
    <w:rsid w:val="066136FE"/>
    <w:rsid w:val="06726229"/>
    <w:rsid w:val="09122BD9"/>
    <w:rsid w:val="0AD025A1"/>
    <w:rsid w:val="0B731B2D"/>
    <w:rsid w:val="0BA615A4"/>
    <w:rsid w:val="0C922D96"/>
    <w:rsid w:val="0D865FDF"/>
    <w:rsid w:val="0E5B6625"/>
    <w:rsid w:val="10B16091"/>
    <w:rsid w:val="117B6EFB"/>
    <w:rsid w:val="12B93B37"/>
    <w:rsid w:val="13C14AC3"/>
    <w:rsid w:val="15791A87"/>
    <w:rsid w:val="15F35395"/>
    <w:rsid w:val="15FB2095"/>
    <w:rsid w:val="16A61610"/>
    <w:rsid w:val="173B5246"/>
    <w:rsid w:val="17872239"/>
    <w:rsid w:val="181973A0"/>
    <w:rsid w:val="1890464C"/>
    <w:rsid w:val="1921046B"/>
    <w:rsid w:val="19526248"/>
    <w:rsid w:val="19D5589C"/>
    <w:rsid w:val="1CDB5EAC"/>
    <w:rsid w:val="1E9B481C"/>
    <w:rsid w:val="1EAE0073"/>
    <w:rsid w:val="1F5E7EE1"/>
    <w:rsid w:val="1FEC64C3"/>
    <w:rsid w:val="20222199"/>
    <w:rsid w:val="225418B2"/>
    <w:rsid w:val="234E7F99"/>
    <w:rsid w:val="24006F58"/>
    <w:rsid w:val="244020ED"/>
    <w:rsid w:val="24765B0F"/>
    <w:rsid w:val="26977FBF"/>
    <w:rsid w:val="27791D23"/>
    <w:rsid w:val="2867011C"/>
    <w:rsid w:val="2A995021"/>
    <w:rsid w:val="2AA07F80"/>
    <w:rsid w:val="2D327B7D"/>
    <w:rsid w:val="2D722AA1"/>
    <w:rsid w:val="2DF92727"/>
    <w:rsid w:val="2E36317D"/>
    <w:rsid w:val="2F397228"/>
    <w:rsid w:val="2F7E7F6E"/>
    <w:rsid w:val="30801AC4"/>
    <w:rsid w:val="30C74E5B"/>
    <w:rsid w:val="312B0EF9"/>
    <w:rsid w:val="316844F5"/>
    <w:rsid w:val="31D65E3F"/>
    <w:rsid w:val="327959C9"/>
    <w:rsid w:val="34E268A9"/>
    <w:rsid w:val="35643762"/>
    <w:rsid w:val="35667733"/>
    <w:rsid w:val="357E02D7"/>
    <w:rsid w:val="36C939FA"/>
    <w:rsid w:val="376775C4"/>
    <w:rsid w:val="388B6912"/>
    <w:rsid w:val="38934A8A"/>
    <w:rsid w:val="39546C49"/>
    <w:rsid w:val="3B253993"/>
    <w:rsid w:val="3B5F0C53"/>
    <w:rsid w:val="3BC35686"/>
    <w:rsid w:val="3C033CD5"/>
    <w:rsid w:val="3C1D11B4"/>
    <w:rsid w:val="3DA037A5"/>
    <w:rsid w:val="40E874C6"/>
    <w:rsid w:val="434D7F2B"/>
    <w:rsid w:val="435A3114"/>
    <w:rsid w:val="449A2CFC"/>
    <w:rsid w:val="47024B89"/>
    <w:rsid w:val="48087BBF"/>
    <w:rsid w:val="48181D3F"/>
    <w:rsid w:val="49753D38"/>
    <w:rsid w:val="49923D67"/>
    <w:rsid w:val="4A5E6CFC"/>
    <w:rsid w:val="4AAC5537"/>
    <w:rsid w:val="4DF90E71"/>
    <w:rsid w:val="4E21623C"/>
    <w:rsid w:val="4E8A2033"/>
    <w:rsid w:val="4F0F2539"/>
    <w:rsid w:val="4F11005F"/>
    <w:rsid w:val="4FBB18EA"/>
    <w:rsid w:val="5160124D"/>
    <w:rsid w:val="53487DC7"/>
    <w:rsid w:val="547964D1"/>
    <w:rsid w:val="55313209"/>
    <w:rsid w:val="563C7733"/>
    <w:rsid w:val="575A471B"/>
    <w:rsid w:val="57803FD4"/>
    <w:rsid w:val="57B819BF"/>
    <w:rsid w:val="58241900"/>
    <w:rsid w:val="58B35EB8"/>
    <w:rsid w:val="59C136EB"/>
    <w:rsid w:val="59D14FBA"/>
    <w:rsid w:val="59EF5441"/>
    <w:rsid w:val="5AA04282"/>
    <w:rsid w:val="5D494E68"/>
    <w:rsid w:val="5E11431F"/>
    <w:rsid w:val="5E4C4C10"/>
    <w:rsid w:val="61FE4D3B"/>
    <w:rsid w:val="62B47227"/>
    <w:rsid w:val="653E102A"/>
    <w:rsid w:val="658621BB"/>
    <w:rsid w:val="679D472E"/>
    <w:rsid w:val="6B6171A5"/>
    <w:rsid w:val="6B87372B"/>
    <w:rsid w:val="6C7041BF"/>
    <w:rsid w:val="6C8E0AE9"/>
    <w:rsid w:val="6D182CDF"/>
    <w:rsid w:val="6D657A9C"/>
    <w:rsid w:val="6E434EBF"/>
    <w:rsid w:val="6EDE5352"/>
    <w:rsid w:val="703A1840"/>
    <w:rsid w:val="70923BD2"/>
    <w:rsid w:val="72370ABC"/>
    <w:rsid w:val="72CB65F3"/>
    <w:rsid w:val="73A11102"/>
    <w:rsid w:val="74F160B9"/>
    <w:rsid w:val="753C5F49"/>
    <w:rsid w:val="76A560CD"/>
    <w:rsid w:val="781F6306"/>
    <w:rsid w:val="78857244"/>
    <w:rsid w:val="7A7E6753"/>
    <w:rsid w:val="7BB85A11"/>
    <w:rsid w:val="7E4770DF"/>
    <w:rsid w:val="7E551467"/>
    <w:rsid w:val="7E9C7095"/>
    <w:rsid w:val="7F1F281A"/>
    <w:rsid w:val="7F392B36"/>
    <w:rsid w:val="7F9C68AC"/>
    <w:rsid w:val="7FF0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69</Words>
  <Characters>93</Characters>
  <Lines>0</Lines>
  <Paragraphs>0</Paragraphs>
  <TotalTime>1</TotalTime>
  <ScaleCrop>false</ScaleCrop>
  <LinksUpToDate>false</LinksUpToDate>
  <CharactersWithSpaces>236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2022-02-22T06:48:00Z</dcterms:created>
  <dc:creator>琉璃雨</dc:creator>
  <cp:lastModifiedBy>琉璃雨</cp:lastModifiedBy>
  <dcterms:modified xsi:type="dcterms:W3CDTF">2025-09-24T08:35:47Z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6319258FBF69463C96E5AF212F80F007_13</vt:lpwstr>
  </property>
  <property fmtid="{D5CDD505-2E9C-101B-9397-08002B2CF9AE}" pid="4" name="KSOTemplateDocerSaveRecord">
    <vt:lpwstr>eyJoZGlkIjoiMzZlODA4M2FmYTRkZWQzMzEyMTY2ZjY4MzYxZDhmZDciLCJ1c2VySWQiOiIzNzgwMTU5MzEifQ==</vt:lpwstr>
  </property>
</Properties>
</file>