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A048">
      <w:pPr>
        <w:spacing w:before="56" w:line="219" w:lineRule="auto"/>
        <w:ind w:left="222"/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en-US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第一中标候选人：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河南中睿信达工程管理有限公司</w:t>
      </w:r>
    </w:p>
    <w:p w14:paraId="24329AB7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32AF565A">
      <w:pPr>
        <w:spacing w:before="56" w:line="219" w:lineRule="auto"/>
        <w:rPr>
          <w:rFonts w:hint="eastAsia" w:ascii="宋体" w:hAnsi="宋体" w:eastAsia="宋体" w:cs="宋体"/>
          <w:b/>
          <w:bCs/>
          <w:color w:val="000000"/>
          <w:spacing w:val="-4"/>
          <w:sz w:val="28"/>
          <w:szCs w:val="28"/>
          <w:lang w:eastAsia="zh-CN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pacing w:val="-4"/>
          <w:sz w:val="28"/>
          <w:szCs w:val="28"/>
          <w:lang w:eastAsia="zh-CN"/>
          <w14:textFill>
            <w14:solidFill>
              <w14:srgbClr w14:val="000000">
                <w14:alpha w14:val="392"/>
              </w14:srgbClr>
            </w14:solidFill>
          </w14:textFill>
        </w:rPr>
        <w:drawing>
          <wp:inline distT="0" distB="0" distL="114300" distR="114300">
            <wp:extent cx="5722620" cy="7202170"/>
            <wp:effectExtent l="0" t="0" r="11430" b="17780"/>
            <wp:docPr id="8" name="图片 8" descr="业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业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72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62495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277FA261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1B735FA9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4021FCE1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3E5FE644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4CC1BF9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C66B1C9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03814F5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EF51AAA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CFF3340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中标候选人：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河南汇元工程咨询有限公司</w:t>
      </w:r>
    </w:p>
    <w:p w14:paraId="672D24BC">
      <w:pPr>
        <w:pStyle w:val="2"/>
        <w:spacing w:line="263" w:lineRule="auto"/>
        <w:rPr>
          <w:rFonts w:hint="eastAsia" w:eastAsia="宋体"/>
          <w:lang w:eastAsia="zh-CN"/>
        </w:rPr>
      </w:pPr>
    </w:p>
    <w:p w14:paraId="23286D9B">
      <w:pPr>
        <w:pStyle w:val="2"/>
        <w:spacing w:line="263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6905" cy="5061585"/>
            <wp:effectExtent l="0" t="0" r="17145" b="5715"/>
            <wp:docPr id="9" name="图片 9" descr="业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业绩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50F7">
      <w:pPr>
        <w:pStyle w:val="2"/>
        <w:spacing w:line="259" w:lineRule="auto"/>
        <w:rPr>
          <w:rFonts w:hint="eastAsia" w:eastAsia="宋体"/>
          <w:lang w:eastAsia="zh-CN"/>
        </w:rPr>
      </w:pPr>
    </w:p>
    <w:p w14:paraId="09FB6875">
      <w:pPr>
        <w:pStyle w:val="2"/>
        <w:spacing w:line="259" w:lineRule="auto"/>
      </w:pPr>
    </w:p>
    <w:p w14:paraId="1D55745E">
      <w:pPr>
        <w:pStyle w:val="2"/>
        <w:spacing w:line="259" w:lineRule="auto"/>
        <w:rPr>
          <w:rFonts w:hint="eastAsia" w:eastAsia="宋体"/>
          <w:lang w:eastAsia="zh-CN"/>
        </w:rPr>
      </w:pPr>
    </w:p>
    <w:p w14:paraId="299D4DC1">
      <w:pPr>
        <w:pStyle w:val="2"/>
        <w:spacing w:line="259" w:lineRule="auto"/>
      </w:pPr>
    </w:p>
    <w:p w14:paraId="549759ED">
      <w:pPr>
        <w:pStyle w:val="2"/>
        <w:spacing w:line="259" w:lineRule="auto"/>
      </w:pPr>
    </w:p>
    <w:p w14:paraId="238B89FF">
      <w:pPr>
        <w:pStyle w:val="2"/>
        <w:spacing w:line="259" w:lineRule="auto"/>
      </w:pPr>
    </w:p>
    <w:p w14:paraId="55CDFA99">
      <w:pPr>
        <w:pStyle w:val="2"/>
        <w:spacing w:line="259" w:lineRule="auto"/>
      </w:pPr>
    </w:p>
    <w:p w14:paraId="3A4D525A">
      <w:pPr>
        <w:pStyle w:val="2"/>
        <w:spacing w:line="259" w:lineRule="auto"/>
      </w:pPr>
    </w:p>
    <w:p w14:paraId="249B4146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339FF6C9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4332702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4504C2F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6A847912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CB7308E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7063651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3650D72B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82F95EA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637AFE2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2015A013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73088AD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5209458A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4E197E76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130BDBCC">
      <w:pPr>
        <w:spacing w:before="56" w:line="219" w:lineRule="auto"/>
        <w:ind w:left="222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中标候选人：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河南奥派工程管理有限公司</w:t>
      </w:r>
    </w:p>
    <w:p w14:paraId="07CF4BE0">
      <w:pPr>
        <w:pStyle w:val="2"/>
        <w:spacing w:line="268" w:lineRule="auto"/>
      </w:pPr>
    </w:p>
    <w:p w14:paraId="36B0AFE5">
      <w:pPr>
        <w:pStyle w:val="2"/>
        <w:spacing w:line="268" w:lineRule="auto"/>
        <w:rPr>
          <w:rFonts w:hint="eastAsia" w:eastAsia="宋体"/>
          <w:lang w:eastAsia="zh-CN"/>
        </w:rPr>
      </w:pPr>
    </w:p>
    <w:p w14:paraId="36300D65">
      <w:pPr>
        <w:pStyle w:val="2"/>
        <w:spacing w:line="269" w:lineRule="auto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业绩无</w:t>
      </w:r>
    </w:p>
    <w:p w14:paraId="6F501C83">
      <w:pPr>
        <w:pStyle w:val="2"/>
        <w:spacing w:line="269" w:lineRule="auto"/>
      </w:pPr>
    </w:p>
    <w:p w14:paraId="562094DB">
      <w:pPr>
        <w:pStyle w:val="2"/>
        <w:spacing w:line="269" w:lineRule="auto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883" w:right="1785" w:bottom="0" w:left="11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F80129"/>
    <w:rsid w:val="29E47D3F"/>
    <w:rsid w:val="36F94052"/>
    <w:rsid w:val="67F92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</Words>
  <Characters>55</Characters>
  <TotalTime>2</TotalTime>
  <ScaleCrop>false</ScaleCrop>
  <LinksUpToDate>false</LinksUpToDate>
  <CharactersWithSpaces>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2025-06-21T11:41:00Z</dcterms:created>
  <dc:creator>hzwpd</dc:creator>
  <cp:lastModifiedBy>晶</cp:lastModifiedBy>
  <dcterms:modified xsi:type="dcterms:W3CDTF">2025-10-23T09:56:24Z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2025-10-23T14:36:37Z</vt:filetime>
  </property>
  <property fmtid="{D5CDD505-2E9C-101B-9397-08002B2CF9AE}" pid="4" name="KSOTemplateDocerSaveRecord">
    <vt:lpwstr>eyJoZGlkIjoiMzEwNTM5NzYwMDRjMzkwZTVkZjY2ODkwMGIxNGU0OTUiLCJ1c2VySWQiOiIzOTUzNTE0NTkifQ==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4814993EB42C45ADB9CDD29AA81F3BEC_12</vt:lpwstr>
  </property>
</Properties>
</file>